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B" w:rsidRDefault="0072022B" w:rsidP="00F45FE4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72022B">
        <w:rPr>
          <w:rFonts w:cs="B Nazanin" w:hint="cs"/>
          <w:b/>
          <w:bCs/>
          <w:sz w:val="18"/>
          <w:szCs w:val="18"/>
          <w:rtl/>
          <w:lang w:bidi="fa-IR"/>
        </w:rPr>
        <w:t xml:space="preserve">مجموعه دروس کارشناسی رشته علوم </w:t>
      </w:r>
      <w:r w:rsidR="00F45FE4">
        <w:rPr>
          <w:rFonts w:cs="B Nazanin" w:hint="cs"/>
          <w:b/>
          <w:bCs/>
          <w:sz w:val="18"/>
          <w:szCs w:val="18"/>
          <w:rtl/>
          <w:lang w:bidi="fa-IR"/>
        </w:rPr>
        <w:t>سیاسی</w:t>
      </w:r>
    </w:p>
    <w:p w:rsidR="0072022B" w:rsidRPr="0072022B" w:rsidRDefault="0072022B" w:rsidP="0072022B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72022B" w:rsidRDefault="0072022B" w:rsidP="0072022B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72022B">
        <w:rPr>
          <w:rFonts w:cs="B Nazanin" w:hint="cs"/>
          <w:b/>
          <w:bCs/>
          <w:sz w:val="18"/>
          <w:szCs w:val="18"/>
          <w:rtl/>
          <w:lang w:bidi="fa-IR"/>
        </w:rPr>
        <w:t>دروس اختیاری</w:t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  <w:t>دروس عمومی</w:t>
      </w:r>
    </w:p>
    <w:tbl>
      <w:tblPr>
        <w:tblStyle w:val="TableGrid"/>
        <w:tblpPr w:leftFromText="180" w:rightFromText="180" w:vertAnchor="text" w:horzAnchor="page" w:tblpX="5911" w:tblpY="225"/>
        <w:bidiVisual/>
        <w:tblW w:w="0" w:type="auto"/>
        <w:tblLook w:val="04A0"/>
      </w:tblPr>
      <w:tblGrid>
        <w:gridCol w:w="580"/>
        <w:gridCol w:w="2268"/>
        <w:gridCol w:w="620"/>
        <w:gridCol w:w="1223"/>
      </w:tblGrid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نظام های سیاسی تطبیقی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ایالات متحده آمریکا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خاورمیانه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آسیای جنوبی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چین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آفریقا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آمریکای لاتین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سیاست و حکومت در اروپای باختری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اقتصاد بین الملل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انقلاب های بین الملل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روابط خارجی ایران از قاجاریه1320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سیر قدرت در دریاها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13 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ارتش و سیاست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جمهوری اسلامی ایران و نهضتهای رهایی بخش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اعراب و اسرائیل و مسئله فلسطین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جغرافیای سیاسی با تاکید بر جهان اسلام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جغرافیای سیاسی در شرق باستان (چین و هند و....)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روانشناسی اجتماعی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مالیه عمومی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خاورمیانه و سیاست بین المللی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مطبوعات سیاسی ایران از انقلاب مشروعیت به بعد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6A1C" w:rsidTr="00DB6A1C">
        <w:tc>
          <w:tcPr>
            <w:tcW w:w="58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22 </w:t>
            </w:r>
          </w:p>
        </w:tc>
        <w:tc>
          <w:tcPr>
            <w:tcW w:w="2268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تجزیه و تحلیل سیاست خارجی</w:t>
            </w:r>
          </w:p>
        </w:tc>
        <w:tc>
          <w:tcPr>
            <w:tcW w:w="620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23" w:type="dxa"/>
          </w:tcPr>
          <w:p w:rsidR="00DB6A1C" w:rsidRDefault="00DB6A1C" w:rsidP="00DB6A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2022B" w:rsidRDefault="0072022B" w:rsidP="0072022B">
      <w:pPr>
        <w:bidi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114" w:tblpY="161"/>
        <w:bidiVisual/>
        <w:tblW w:w="0" w:type="auto"/>
        <w:tblLook w:val="04A0"/>
      </w:tblPr>
      <w:tblGrid>
        <w:gridCol w:w="581"/>
        <w:gridCol w:w="1701"/>
        <w:gridCol w:w="567"/>
        <w:gridCol w:w="1417"/>
      </w:tblGrid>
      <w:tr w:rsidR="0072022B" w:rsidTr="00DB6A1C">
        <w:tc>
          <w:tcPr>
            <w:tcW w:w="581" w:type="dxa"/>
          </w:tcPr>
          <w:p w:rsidR="0072022B" w:rsidRDefault="0072022B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72022B" w:rsidRDefault="0072022B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72022B" w:rsidRDefault="0072022B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417" w:type="dxa"/>
          </w:tcPr>
          <w:p w:rsidR="0072022B" w:rsidRDefault="0072022B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72022B" w:rsidTr="00DB6A1C">
        <w:tc>
          <w:tcPr>
            <w:tcW w:w="58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اندیشه 1</w:t>
            </w:r>
          </w:p>
        </w:tc>
        <w:tc>
          <w:tcPr>
            <w:tcW w:w="567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اجباری</w:t>
            </w:r>
          </w:p>
        </w:tc>
      </w:tr>
      <w:tr w:rsidR="00476DFC" w:rsidTr="00DB6A1C">
        <w:tc>
          <w:tcPr>
            <w:tcW w:w="581" w:type="dxa"/>
            <w:vMerge w:val="restart"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اندیشه2</w:t>
            </w:r>
          </w:p>
        </w:tc>
        <w:tc>
          <w:tcPr>
            <w:tcW w:w="567" w:type="dxa"/>
          </w:tcPr>
          <w:p w:rsidR="00476DFC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 w:val="restart"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یک درس از دو درس</w:t>
            </w:r>
          </w:p>
        </w:tc>
      </w:tr>
      <w:tr w:rsidR="00476DFC" w:rsidTr="00DB6A1C">
        <w:tc>
          <w:tcPr>
            <w:tcW w:w="581" w:type="dxa"/>
            <w:vMerge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انسان در اسلام</w:t>
            </w:r>
          </w:p>
        </w:tc>
        <w:tc>
          <w:tcPr>
            <w:tcW w:w="567" w:type="dxa"/>
          </w:tcPr>
          <w:p w:rsidR="00476DFC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50352" w:rsidTr="00DB6A1C">
        <w:tc>
          <w:tcPr>
            <w:tcW w:w="581" w:type="dxa"/>
            <w:vMerge w:val="restart"/>
          </w:tcPr>
          <w:p w:rsidR="00C50352" w:rsidRDefault="00C50352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C50352" w:rsidRDefault="00C50352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اخلاق اسلامی</w:t>
            </w:r>
          </w:p>
        </w:tc>
        <w:tc>
          <w:tcPr>
            <w:tcW w:w="567" w:type="dxa"/>
          </w:tcPr>
          <w:p w:rsidR="00C50352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 w:val="restart"/>
          </w:tcPr>
          <w:p w:rsidR="00C50352" w:rsidRDefault="00C50352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یک درس از دو درس</w:t>
            </w:r>
          </w:p>
        </w:tc>
      </w:tr>
      <w:tr w:rsidR="00C50352" w:rsidTr="00DB6A1C">
        <w:tc>
          <w:tcPr>
            <w:tcW w:w="581" w:type="dxa"/>
            <w:vMerge/>
          </w:tcPr>
          <w:p w:rsidR="00C50352" w:rsidRDefault="00C50352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C50352" w:rsidRDefault="00C50352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آیین زندگی</w:t>
            </w:r>
          </w:p>
        </w:tc>
        <w:tc>
          <w:tcPr>
            <w:tcW w:w="567" w:type="dxa"/>
          </w:tcPr>
          <w:p w:rsidR="00C50352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/>
          </w:tcPr>
          <w:p w:rsidR="00C50352" w:rsidRDefault="00C50352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317A6" w:rsidTr="00DB6A1C">
        <w:tc>
          <w:tcPr>
            <w:tcW w:w="581" w:type="dxa"/>
            <w:vMerge w:val="restart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انقلاب اسلامی</w:t>
            </w:r>
          </w:p>
        </w:tc>
        <w:tc>
          <w:tcPr>
            <w:tcW w:w="567" w:type="dxa"/>
          </w:tcPr>
          <w:p w:rsidR="00C317A6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 w:val="restart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یک درس از دو درس</w:t>
            </w:r>
          </w:p>
        </w:tc>
      </w:tr>
      <w:tr w:rsidR="00C317A6" w:rsidTr="00DB6A1C">
        <w:tc>
          <w:tcPr>
            <w:tcW w:w="581" w:type="dxa"/>
            <w:vMerge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قانون اساسی</w:t>
            </w:r>
          </w:p>
        </w:tc>
        <w:tc>
          <w:tcPr>
            <w:tcW w:w="567" w:type="dxa"/>
          </w:tcPr>
          <w:p w:rsidR="00C317A6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317A6" w:rsidTr="00DB6A1C">
        <w:tc>
          <w:tcPr>
            <w:tcW w:w="581" w:type="dxa"/>
            <w:vMerge w:val="restart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تحلیلی صدر اسلام</w:t>
            </w:r>
          </w:p>
        </w:tc>
        <w:tc>
          <w:tcPr>
            <w:tcW w:w="567" w:type="dxa"/>
          </w:tcPr>
          <w:p w:rsidR="00C317A6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 w:val="restart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یک درس از دو درس</w:t>
            </w:r>
          </w:p>
        </w:tc>
      </w:tr>
      <w:tr w:rsidR="00C317A6" w:rsidTr="00DB6A1C">
        <w:tc>
          <w:tcPr>
            <w:tcW w:w="581" w:type="dxa"/>
            <w:vMerge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امامت</w:t>
            </w:r>
          </w:p>
        </w:tc>
        <w:tc>
          <w:tcPr>
            <w:tcW w:w="567" w:type="dxa"/>
          </w:tcPr>
          <w:p w:rsidR="00C317A6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/>
          </w:tcPr>
          <w:p w:rsidR="00C317A6" w:rsidRDefault="00C317A6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D4397" w:rsidTr="00DB6A1C">
        <w:tc>
          <w:tcPr>
            <w:tcW w:w="581" w:type="dxa"/>
            <w:vMerge w:val="restart"/>
          </w:tcPr>
          <w:p w:rsidR="000D4397" w:rsidRDefault="000D4397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701" w:type="dxa"/>
          </w:tcPr>
          <w:p w:rsidR="000D4397" w:rsidRDefault="000D4397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تفسیر موضوعی قرآن</w:t>
            </w:r>
          </w:p>
        </w:tc>
        <w:tc>
          <w:tcPr>
            <w:tcW w:w="567" w:type="dxa"/>
          </w:tcPr>
          <w:p w:rsidR="000D4397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 w:val="restart"/>
          </w:tcPr>
          <w:p w:rsidR="000D4397" w:rsidRDefault="000D4397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یک درس از دو درس</w:t>
            </w:r>
          </w:p>
        </w:tc>
      </w:tr>
      <w:tr w:rsidR="000D4397" w:rsidTr="00DB6A1C">
        <w:tc>
          <w:tcPr>
            <w:tcW w:w="581" w:type="dxa"/>
            <w:vMerge/>
          </w:tcPr>
          <w:p w:rsidR="000D4397" w:rsidRDefault="000D4397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0D4397" w:rsidRDefault="000D4397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تفسیر موضوعی نهج البلاغه</w:t>
            </w:r>
          </w:p>
        </w:tc>
        <w:tc>
          <w:tcPr>
            <w:tcW w:w="567" w:type="dxa"/>
          </w:tcPr>
          <w:p w:rsidR="000D4397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  <w:vMerge/>
          </w:tcPr>
          <w:p w:rsidR="000D4397" w:rsidRDefault="000D4397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72022B" w:rsidTr="00DB6A1C">
        <w:tc>
          <w:tcPr>
            <w:tcW w:w="58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70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فارسی</w:t>
            </w:r>
          </w:p>
        </w:tc>
        <w:tc>
          <w:tcPr>
            <w:tcW w:w="56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اجباری</w:t>
            </w:r>
          </w:p>
        </w:tc>
      </w:tr>
      <w:tr w:rsidR="0072022B" w:rsidTr="00DB6A1C">
        <w:tc>
          <w:tcPr>
            <w:tcW w:w="58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56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اجباری</w:t>
            </w:r>
          </w:p>
        </w:tc>
      </w:tr>
      <w:tr w:rsidR="0072022B" w:rsidTr="00DB6A1C">
        <w:tc>
          <w:tcPr>
            <w:tcW w:w="58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70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تربیت بدنی1</w:t>
            </w:r>
          </w:p>
        </w:tc>
        <w:tc>
          <w:tcPr>
            <w:tcW w:w="56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اجباری</w:t>
            </w:r>
          </w:p>
        </w:tc>
      </w:tr>
      <w:tr w:rsidR="0072022B" w:rsidTr="00DB6A1C">
        <w:tc>
          <w:tcPr>
            <w:tcW w:w="58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701" w:type="dxa"/>
          </w:tcPr>
          <w:p w:rsidR="0072022B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تربیت </w:t>
            </w:r>
            <w:r w:rsidR="00114D05">
              <w:rPr>
                <w:rFonts w:cs="B Nazanin" w:hint="cs"/>
                <w:sz w:val="18"/>
                <w:szCs w:val="18"/>
                <w:rtl/>
                <w:lang w:bidi="fa-IR"/>
              </w:rPr>
              <w:t>بدنی2</w:t>
            </w:r>
          </w:p>
        </w:tc>
        <w:tc>
          <w:tcPr>
            <w:tcW w:w="56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72022B" w:rsidRDefault="00114D05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اجباری</w:t>
            </w:r>
          </w:p>
        </w:tc>
      </w:tr>
      <w:tr w:rsidR="00476DFC" w:rsidTr="00DB6A1C">
        <w:tc>
          <w:tcPr>
            <w:tcW w:w="581" w:type="dxa"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701" w:type="dxa"/>
          </w:tcPr>
          <w:p w:rsidR="00476DFC" w:rsidRDefault="00476DFC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تنظیم خانواد</w:t>
            </w:r>
            <w:r w:rsidR="00114D05"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</w:p>
        </w:tc>
        <w:tc>
          <w:tcPr>
            <w:tcW w:w="567" w:type="dxa"/>
          </w:tcPr>
          <w:p w:rsidR="00476DFC" w:rsidRDefault="00341FEB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476DFC" w:rsidRDefault="00341FEB" w:rsidP="00DB6A1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اجباری</w:t>
            </w:r>
          </w:p>
        </w:tc>
      </w:tr>
    </w:tbl>
    <w:p w:rsidR="0072022B" w:rsidRDefault="0072022B" w:rsidP="0072022B">
      <w:pPr>
        <w:bidi/>
        <w:rPr>
          <w:rFonts w:cs="B Nazanin"/>
          <w:sz w:val="18"/>
          <w:szCs w:val="18"/>
          <w:rtl/>
          <w:lang w:bidi="fa-IR"/>
        </w:rPr>
      </w:pPr>
    </w:p>
    <w:p w:rsidR="0072022B" w:rsidRPr="0072022B" w:rsidRDefault="0072022B" w:rsidP="0072022B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sz w:val="18"/>
          <w:szCs w:val="18"/>
          <w:rtl/>
          <w:lang w:bidi="fa-IR"/>
        </w:rPr>
        <w:tab/>
      </w:r>
    </w:p>
    <w:p w:rsidR="009C44AD" w:rsidRDefault="009C44AD" w:rsidP="0072022B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114D05" w:rsidP="00114D05">
      <w:pPr>
        <w:tabs>
          <w:tab w:val="left" w:pos="3077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114D05">
        <w:rPr>
          <w:rFonts w:cs="B Nazanin" w:hint="cs"/>
          <w:b/>
          <w:bCs/>
          <w:sz w:val="18"/>
          <w:szCs w:val="18"/>
          <w:rtl/>
          <w:lang w:bidi="fa-IR"/>
        </w:rPr>
        <w:t>توجه:</w:t>
      </w:r>
      <w:r>
        <w:rPr>
          <w:rFonts w:cs="B Nazanin" w:hint="cs"/>
          <w:sz w:val="18"/>
          <w:szCs w:val="18"/>
          <w:rtl/>
          <w:lang w:bidi="fa-IR"/>
        </w:rPr>
        <w:t xml:space="preserve"> در هنگام انتخاب واحد رعایت پیشنیاز دروس انتخابی الزامی است.( اعم از دروس عمومی و تخصصی)</w:t>
      </w:r>
    </w:p>
    <w:p w:rsidR="00114D05" w:rsidRDefault="00114D05" w:rsidP="00341FEB">
      <w:pPr>
        <w:tabs>
          <w:tab w:val="left" w:pos="3077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تعداد کل واحدهای درسی دوره کارشناسی رشته علوم سیاسی 13</w:t>
      </w:r>
      <w:r w:rsidR="00341FEB">
        <w:rPr>
          <w:rFonts w:cs="B Nazanin" w:hint="cs"/>
          <w:sz w:val="18"/>
          <w:szCs w:val="18"/>
          <w:rtl/>
          <w:lang w:bidi="fa-IR"/>
        </w:rPr>
        <w:t>7</w:t>
      </w:r>
      <w:r>
        <w:rPr>
          <w:rFonts w:cs="B Nazanin" w:hint="cs"/>
          <w:sz w:val="18"/>
          <w:szCs w:val="18"/>
          <w:rtl/>
          <w:lang w:bidi="fa-IR"/>
        </w:rPr>
        <w:t xml:space="preserve"> واحد است و به شرح ذیل می باشد</w:t>
      </w:r>
    </w:p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114D05" w:rsidRDefault="00BB264F" w:rsidP="005F18F4">
      <w:pPr>
        <w:tabs>
          <w:tab w:val="left" w:pos="3077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85pt;margin-top:8.4pt;width:246.55pt;height:28.55pt;z-index:251658240" stroked="f">
            <v:textbox>
              <w:txbxContent>
                <w:p w:rsidR="00DB6A1C" w:rsidRPr="003C66B7" w:rsidRDefault="00DB6A1C" w:rsidP="003C66B7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3C66B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نکته: در هر ترم دانشجو مجاز است فقط یک درس از گروه معارف را اخذ نمایند.</w:t>
                  </w:r>
                </w:p>
              </w:txbxContent>
            </v:textbox>
          </v:shape>
        </w:pict>
      </w:r>
      <w:r w:rsidR="00A560D0">
        <w:rPr>
          <w:rFonts w:cs="B Nazanin" w:hint="cs"/>
          <w:sz w:val="18"/>
          <w:szCs w:val="18"/>
          <w:rtl/>
          <w:lang w:bidi="fa-IR"/>
        </w:rPr>
        <w:t xml:space="preserve">                                   22 </w:t>
      </w:r>
      <w:r w:rsidR="00114D05">
        <w:rPr>
          <w:rFonts w:cs="B Nazanin" w:hint="cs"/>
          <w:sz w:val="18"/>
          <w:szCs w:val="18"/>
          <w:rtl/>
          <w:lang w:bidi="fa-IR"/>
        </w:rPr>
        <w:t xml:space="preserve">واحد              </w:t>
      </w:r>
      <w:r w:rsidR="00A560D0">
        <w:rPr>
          <w:rFonts w:cs="B Nazanin" w:hint="cs"/>
          <w:sz w:val="18"/>
          <w:szCs w:val="18"/>
          <w:rtl/>
          <w:lang w:bidi="fa-IR"/>
        </w:rPr>
        <w:t xml:space="preserve">   </w:t>
      </w:r>
      <w:r w:rsidR="00114D05">
        <w:rPr>
          <w:rFonts w:cs="B Nazanin" w:hint="cs"/>
          <w:sz w:val="18"/>
          <w:szCs w:val="18"/>
          <w:rtl/>
          <w:lang w:bidi="fa-IR"/>
        </w:rPr>
        <w:t xml:space="preserve"> دروس عمومی</w:t>
      </w:r>
    </w:p>
    <w:p w:rsidR="00114D05" w:rsidRDefault="00A560D0" w:rsidP="005F18F4">
      <w:pPr>
        <w:tabs>
          <w:tab w:val="left" w:pos="3077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            </w:t>
      </w:r>
      <w:r>
        <w:rPr>
          <w:rFonts w:cs="B Nazanin"/>
          <w:sz w:val="18"/>
          <w:szCs w:val="18"/>
          <w:lang w:bidi="fa-IR"/>
        </w:rPr>
        <w:t xml:space="preserve">                        </w:t>
      </w:r>
      <w:r>
        <w:rPr>
          <w:rFonts w:cs="B Nazanin" w:hint="cs"/>
          <w:sz w:val="18"/>
          <w:szCs w:val="18"/>
          <w:rtl/>
          <w:lang w:bidi="fa-IR"/>
        </w:rPr>
        <w:t>105</w:t>
      </w:r>
      <w:r w:rsidR="00114D05">
        <w:rPr>
          <w:rFonts w:cs="B Nazanin" w:hint="cs"/>
          <w:sz w:val="18"/>
          <w:szCs w:val="18"/>
          <w:rtl/>
          <w:lang w:bidi="fa-IR"/>
        </w:rPr>
        <w:t xml:space="preserve">واحد            </w:t>
      </w:r>
      <w:r>
        <w:rPr>
          <w:rFonts w:cs="B Nazanin" w:hint="cs"/>
          <w:sz w:val="18"/>
          <w:szCs w:val="18"/>
          <w:rtl/>
          <w:lang w:bidi="fa-IR"/>
        </w:rPr>
        <w:t xml:space="preserve">  </w:t>
      </w:r>
      <w:r>
        <w:rPr>
          <w:rFonts w:cs="B Nazanin"/>
          <w:sz w:val="18"/>
          <w:szCs w:val="18"/>
          <w:lang w:bidi="fa-IR"/>
        </w:rPr>
        <w:t xml:space="preserve">  </w:t>
      </w:r>
      <w:r w:rsidR="00114D05">
        <w:rPr>
          <w:rFonts w:cs="B Nazanin" w:hint="cs"/>
          <w:sz w:val="18"/>
          <w:szCs w:val="18"/>
          <w:rtl/>
          <w:lang w:bidi="fa-IR"/>
        </w:rPr>
        <w:t xml:space="preserve">  دروس اصلی</w:t>
      </w:r>
    </w:p>
    <w:p w:rsidR="00114D05" w:rsidRDefault="00BB264F" w:rsidP="005F18F4">
      <w:pPr>
        <w:tabs>
          <w:tab w:val="left" w:pos="3077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w:pict>
          <v:shape id="_x0000_s1029" type="#_x0000_t202" style="position:absolute;left:0;text-align:left;margin-left:58.5pt;margin-top:10.25pt;width:227.55pt;height:23.1pt;z-index:251659264" stroked="f">
            <v:textbox>
              <w:txbxContent>
                <w:p w:rsidR="00DB6A1C" w:rsidRPr="00341FEB" w:rsidRDefault="00DB6A1C" w:rsidP="00341FEB">
                  <w:pPr>
                    <w:bidi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341FE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نکته: جهت فارغ التحصیلی باید 10 واحد از دروس اختیاری گذرانده شود</w:t>
                  </w:r>
                </w:p>
              </w:txbxContent>
            </v:textbox>
          </v:shape>
        </w:pict>
      </w:r>
      <w:r w:rsidR="00A560D0">
        <w:rPr>
          <w:rFonts w:cs="B Nazanin"/>
          <w:sz w:val="18"/>
          <w:szCs w:val="18"/>
          <w:lang w:bidi="fa-IR"/>
        </w:rPr>
        <w:t xml:space="preserve">                                    </w:t>
      </w:r>
      <w:r w:rsidR="00114D05">
        <w:rPr>
          <w:rFonts w:cs="B Nazanin" w:hint="cs"/>
          <w:sz w:val="18"/>
          <w:szCs w:val="18"/>
          <w:rtl/>
          <w:lang w:bidi="fa-IR"/>
        </w:rPr>
        <w:t xml:space="preserve">10واحد              </w:t>
      </w:r>
      <w:r w:rsidR="00A560D0">
        <w:rPr>
          <w:rFonts w:cs="B Nazanin" w:hint="cs"/>
          <w:sz w:val="18"/>
          <w:szCs w:val="18"/>
          <w:rtl/>
          <w:lang w:bidi="fa-IR"/>
        </w:rPr>
        <w:t xml:space="preserve">  </w:t>
      </w:r>
      <w:r w:rsidR="005F18F4">
        <w:rPr>
          <w:rFonts w:cs="B Nazanin" w:hint="cs"/>
          <w:sz w:val="18"/>
          <w:szCs w:val="18"/>
          <w:rtl/>
          <w:lang w:bidi="fa-IR"/>
        </w:rPr>
        <w:t xml:space="preserve">    </w:t>
      </w:r>
      <w:r w:rsidR="00114D05">
        <w:rPr>
          <w:rFonts w:cs="B Nazanin" w:hint="cs"/>
          <w:sz w:val="18"/>
          <w:szCs w:val="18"/>
          <w:rtl/>
          <w:lang w:bidi="fa-IR"/>
        </w:rPr>
        <w:t xml:space="preserve"> دروس اختیاری</w:t>
      </w:r>
    </w:p>
    <w:tbl>
      <w:tblPr>
        <w:bidiVisual/>
        <w:tblW w:w="0" w:type="auto"/>
        <w:tblInd w:w="1888" w:type="dxa"/>
        <w:tblBorders>
          <w:top w:val="single" w:sz="4" w:space="0" w:color="auto"/>
        </w:tblBorders>
        <w:tblLook w:val="0000"/>
      </w:tblPr>
      <w:tblGrid>
        <w:gridCol w:w="2100"/>
      </w:tblGrid>
      <w:tr w:rsidR="00114D05" w:rsidTr="00A560D0">
        <w:trPr>
          <w:trHeight w:val="100"/>
        </w:trPr>
        <w:tc>
          <w:tcPr>
            <w:tcW w:w="2100" w:type="dxa"/>
          </w:tcPr>
          <w:p w:rsidR="00114D05" w:rsidRPr="00114D05" w:rsidRDefault="00114D05" w:rsidP="00341FEB">
            <w:pPr>
              <w:tabs>
                <w:tab w:val="left" w:pos="3077"/>
              </w:tabs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جمع</w:t>
            </w:r>
            <w:r w:rsidR="00341FEB">
              <w:rPr>
                <w:rFonts w:cs="B Nazanin" w:hint="cs"/>
                <w:sz w:val="18"/>
                <w:szCs w:val="18"/>
                <w:rtl/>
                <w:lang w:bidi="fa-IR"/>
              </w:rPr>
              <w:t>137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</w:tr>
    </w:tbl>
    <w:p w:rsidR="00114D05" w:rsidRDefault="00114D05" w:rsidP="00114D05">
      <w:pPr>
        <w:tabs>
          <w:tab w:val="left" w:pos="3077"/>
        </w:tabs>
        <w:bidi/>
        <w:rPr>
          <w:rFonts w:cs="B Nazanin"/>
          <w:sz w:val="18"/>
          <w:szCs w:val="18"/>
          <w:u w:val="single"/>
          <w:rtl/>
          <w:lang w:bidi="fa-IR"/>
        </w:rPr>
      </w:pPr>
    </w:p>
    <w:p w:rsidR="00114D05" w:rsidRPr="00114D05" w:rsidRDefault="00114D05" w:rsidP="003C66B7">
      <w:pPr>
        <w:bidi/>
        <w:rPr>
          <w:rFonts w:cs="B Nazanin"/>
          <w:sz w:val="18"/>
          <w:szCs w:val="18"/>
          <w:rtl/>
          <w:lang w:bidi="fa-IR"/>
        </w:rPr>
      </w:pPr>
      <w:r w:rsidRPr="00114D05">
        <w:rPr>
          <w:rFonts w:cs="B Nazanin"/>
          <w:sz w:val="18"/>
          <w:szCs w:val="18"/>
          <w:rtl/>
          <w:lang w:bidi="fa-IR"/>
        </w:rPr>
        <w:br w:type="page"/>
      </w:r>
    </w:p>
    <w:p w:rsidR="00114D05" w:rsidRPr="00DE4C45" w:rsidRDefault="00A23F57" w:rsidP="002D39DA">
      <w:pPr>
        <w:tabs>
          <w:tab w:val="left" w:pos="3077"/>
        </w:tabs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DE4C45">
        <w:rPr>
          <w:rFonts w:cs="B Nazanin" w:hint="cs"/>
          <w:b/>
          <w:bCs/>
          <w:sz w:val="18"/>
          <w:szCs w:val="18"/>
          <w:rtl/>
          <w:lang w:bidi="fa-IR"/>
        </w:rPr>
        <w:lastRenderedPageBreak/>
        <w:t>دروس اصلی</w:t>
      </w:r>
    </w:p>
    <w:tbl>
      <w:tblPr>
        <w:tblStyle w:val="TableGrid"/>
        <w:tblpPr w:leftFromText="180" w:rightFromText="180" w:vertAnchor="text" w:horzAnchor="margin" w:tblpXSpec="center" w:tblpY="162"/>
        <w:bidiVisual/>
        <w:tblW w:w="0" w:type="auto"/>
        <w:tblLayout w:type="fixed"/>
        <w:tblLook w:val="04A0"/>
      </w:tblPr>
      <w:tblGrid>
        <w:gridCol w:w="603"/>
        <w:gridCol w:w="3454"/>
        <w:gridCol w:w="708"/>
        <w:gridCol w:w="4820"/>
      </w:tblGrid>
      <w:tr w:rsidR="002D39DA" w:rsidTr="00002E3E">
        <w:trPr>
          <w:trHeight w:val="533"/>
        </w:trPr>
        <w:tc>
          <w:tcPr>
            <w:tcW w:w="603" w:type="dxa"/>
          </w:tcPr>
          <w:p w:rsidR="002D39DA" w:rsidRDefault="002D39DA" w:rsidP="00D765C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4" w:type="dxa"/>
          </w:tcPr>
          <w:p w:rsidR="002D39DA" w:rsidRDefault="002D39DA" w:rsidP="00D765C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8" w:type="dxa"/>
          </w:tcPr>
          <w:p w:rsidR="002D39DA" w:rsidRDefault="002D39DA" w:rsidP="00D765C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4820" w:type="dxa"/>
          </w:tcPr>
          <w:p w:rsidR="002D39DA" w:rsidRDefault="002D39DA" w:rsidP="00D765C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سیاست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59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حقوق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اقتصاد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مبانی جامعه شناسی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59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روش تحقیق در علوم سیاسی الف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روش تحقیق در علوم سیاسی ب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روش تحقیق در علوم سیاسی الف</w:t>
            </w: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اساسی ( کلیات)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59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اساسی جمهوری اسلامی ایران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مبانی اندیشه های سیاسی در اسلام ( مستند به متون اسلامی)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حثقوق بین الملل اسلامی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حقوق</w:t>
            </w:r>
          </w:p>
        </w:tc>
      </w:tr>
      <w:tr w:rsidR="002D39DA" w:rsidTr="00002E3E">
        <w:trPr>
          <w:trHeight w:val="259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نظام سیاسی و دولت در اسلام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اندیشه های سیاسی در اسلام و ایران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13 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جنبشهای اسلامی معاصر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59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تحولات سیاسی و اجتماعی ایران ( از 1228 تا1320)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820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D39DA" w:rsidTr="00002E3E">
        <w:trPr>
          <w:trHeight w:val="273"/>
        </w:trPr>
        <w:tc>
          <w:tcPr>
            <w:tcW w:w="603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454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تحولات سیاسی و اجتماعی ایران ( از 132</w:t>
            </w:r>
            <w:r w:rsidR="005F18F4">
              <w:rPr>
                <w:rFonts w:cs="B Nazanin" w:hint="cs"/>
                <w:sz w:val="16"/>
                <w:szCs w:val="16"/>
                <w:rtl/>
                <w:lang w:bidi="fa-IR"/>
              </w:rPr>
              <w:t>0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 1357)</w:t>
            </w:r>
          </w:p>
        </w:tc>
        <w:tc>
          <w:tcPr>
            <w:tcW w:w="708" w:type="dxa"/>
          </w:tcPr>
          <w:p w:rsidR="002D39DA" w:rsidRPr="00DE4C45" w:rsidRDefault="002D39D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820" w:type="dxa"/>
          </w:tcPr>
          <w:p w:rsidR="002D39D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اندیشه های سیاسی در اسلام و ایران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تحولات سیاسی و اجتماعی ایران ( از 1228 تا1320)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انقلاب اسلامی ایران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اندیشه های سیاسی در اسلام و ایران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جنبشهای اسلامی معاصر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روابط خارجی ایران از 1320 تا1357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سیاست خارجی جمهوری اسلامی ایران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مسایل اقتصادی و سیاسی نفت در ایران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اداری ( کلیلت و ایران)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خلیج فارس و مسایل آن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22 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مسایل سیاسی و اقتصادی جهان سوم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اصول روابط بین الملل ( الف)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اصول روابط بین الملل (ب)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اصول روابط بین الملل ( الف)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تاریخ روابط بین الملل از 1871 تا 1948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سازمان های بین المللی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تاریخ اندیشه های سیاسی در غرب الف ( از قبل از افلاطون تا رنسانس)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E2378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سیاست</w:t>
            </w: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تاریخ اندیشه های سیاسی در غرب ب 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8E7145" w:rsidP="008E714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سیاست-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تاریخ اندیشه های سیاسی در غرب الف 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تاریخ اندیشه های سیاسی در قرن بیستم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8E7145" w:rsidP="008E714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سیاست-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تاریخ اندیشه های سیاسی در غرب الف)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تاریخ اندیشه های سیاسی در غرب ب 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دیپلماسی و رفتار سیاسی در اسلام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بین المللی عمومی1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35FA3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حقوق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بین المللی عمومی 2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35FA3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بین المللی عمومی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فن دیپلماسی و آداب کنسولی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حقوق بین الملل خصوصی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35FA3" w:rsidP="00371D1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مبانی علم حقو</w:t>
            </w:r>
            <w:r w:rsidR="00371D1B">
              <w:rPr>
                <w:rFonts w:cs="B Nazanin" w:hint="cs"/>
                <w:sz w:val="16"/>
                <w:szCs w:val="16"/>
                <w:rtl/>
                <w:lang w:bidi="fa-IR"/>
              </w:rPr>
              <w:t>ق</w:t>
            </w: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تئوریهای انقلاب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شناخت ماهیت و عملکرد امپریالیسم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نوسازی و دگرگونی سیاسی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جامعه شناسی سیاسی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سیاست خارجی قدرتهای بزرگ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مسائل نظامی و استراتژیک معاصر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765CA" w:rsidTr="00002E3E">
        <w:trPr>
          <w:trHeight w:val="259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تاریخ تحو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ل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دولت در اسلام</w:t>
            </w:r>
          </w:p>
        </w:tc>
        <w:tc>
          <w:tcPr>
            <w:tcW w:w="708" w:type="dxa"/>
          </w:tcPr>
          <w:p w:rsidR="00D765CA" w:rsidRPr="00DE4C45" w:rsidRDefault="00E35FA3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35FA3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نظام سیاسی و دولت در اسلام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42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ن سیاسی به زبان خارجی (الف)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35FA3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</w:tr>
      <w:tr w:rsidR="00D765CA" w:rsidTr="00002E3E">
        <w:trPr>
          <w:trHeight w:val="273"/>
        </w:trPr>
        <w:tc>
          <w:tcPr>
            <w:tcW w:w="603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3454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متون سیاسی به زبان خارجی (ب)</w:t>
            </w:r>
          </w:p>
        </w:tc>
        <w:tc>
          <w:tcPr>
            <w:tcW w:w="708" w:type="dxa"/>
          </w:tcPr>
          <w:p w:rsidR="00D765CA" w:rsidRPr="00DE4C45" w:rsidRDefault="00D765CA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D765CA" w:rsidRPr="00DE4C45" w:rsidRDefault="00E35FA3" w:rsidP="00D765C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مت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DE4C45">
              <w:rPr>
                <w:rFonts w:cs="B Nazanin" w:hint="cs"/>
                <w:sz w:val="16"/>
                <w:szCs w:val="16"/>
                <w:rtl/>
                <w:lang w:bidi="fa-IR"/>
              </w:rPr>
              <w:t>ن سیاسی به زبان خارجی (الف)</w:t>
            </w:r>
          </w:p>
        </w:tc>
      </w:tr>
    </w:tbl>
    <w:p w:rsidR="00A411BF" w:rsidRDefault="00A411BF" w:rsidP="00A411BF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A411BF" w:rsidRDefault="00A411BF" w:rsidP="00A411BF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A411BF" w:rsidRDefault="00A411BF" w:rsidP="00A411BF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8A0139" w:rsidRDefault="008A0139">
      <w:pPr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sz w:val="18"/>
          <w:szCs w:val="18"/>
          <w:rtl/>
          <w:lang w:bidi="fa-IR"/>
        </w:rPr>
        <w:br w:type="page"/>
      </w:r>
    </w:p>
    <w:p w:rsidR="00363CD1" w:rsidRDefault="003D7AEA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lastRenderedPageBreak/>
        <w:t xml:space="preserve"> </w:t>
      </w:r>
      <w:r w:rsidR="006D1272"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</w:p>
    <w:p w:rsidR="00363CD1" w:rsidRPr="00DE4C45" w:rsidRDefault="006D1272" w:rsidP="00363CD1">
      <w:pPr>
        <w:tabs>
          <w:tab w:val="left" w:pos="3077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DE4C45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</w:t>
      </w:r>
      <w:r w:rsidR="00E130E7" w:rsidRPr="00DE4C45">
        <w:rPr>
          <w:rFonts w:cs="B Nazanin" w:hint="cs"/>
          <w:b/>
          <w:bCs/>
          <w:sz w:val="16"/>
          <w:szCs w:val="16"/>
          <w:rtl/>
          <w:lang w:bidi="fa-IR"/>
        </w:rPr>
        <w:t>جدول نیمسال بندی دروس رشته علوم سیاسی مقطع کارشناسی- دانشکده اقتصاد و علوم اجتماعی</w:t>
      </w:r>
      <w:r w:rsidRPr="00DE4C45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993" w:tblpY="345"/>
        <w:bidiVisual/>
        <w:tblW w:w="0" w:type="auto"/>
        <w:tblLook w:val="04A0"/>
      </w:tblPr>
      <w:tblGrid>
        <w:gridCol w:w="513"/>
        <w:gridCol w:w="2249"/>
        <w:gridCol w:w="709"/>
      </w:tblGrid>
      <w:tr w:rsidR="00A93880" w:rsidRPr="00A560D0" w:rsidTr="004C58C9">
        <w:tc>
          <w:tcPr>
            <w:tcW w:w="3471" w:type="dxa"/>
            <w:gridSpan w:val="3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</w:t>
            </w:r>
            <w:r w:rsidR="00701322"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دوم</w:t>
            </w:r>
          </w:p>
        </w:tc>
      </w:tr>
      <w:tr w:rsidR="00A93880" w:rsidRPr="00A560D0" w:rsidTr="004C58C9">
        <w:tc>
          <w:tcPr>
            <w:tcW w:w="513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49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جنبش های اسلامی معاصر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مبانی اندیشه های سیاسی در اسلام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تاریخ روابط بین الملل 1871تا1948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کلیات حقوق اساسی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تاریخ تحولات سیاسی اجتماعی ایران 1320تا1357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فارسی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اندیشه1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1B7715" w:rsidRPr="00A560D0" w:rsidTr="004C58C9">
        <w:tc>
          <w:tcPr>
            <w:tcW w:w="513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4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تربیت بدنی1</w:t>
            </w:r>
          </w:p>
        </w:tc>
        <w:tc>
          <w:tcPr>
            <w:tcW w:w="709" w:type="dxa"/>
          </w:tcPr>
          <w:p w:rsidR="001B7715" w:rsidRPr="00A560D0" w:rsidRDefault="001B7715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7433" w:tblpY="197"/>
        <w:bidiVisual/>
        <w:tblW w:w="0" w:type="auto"/>
        <w:tblLayout w:type="fixed"/>
        <w:tblLook w:val="04A0"/>
      </w:tblPr>
      <w:tblGrid>
        <w:gridCol w:w="575"/>
        <w:gridCol w:w="2168"/>
        <w:gridCol w:w="567"/>
      </w:tblGrid>
      <w:tr w:rsidR="004C58C9" w:rsidRPr="00A560D0" w:rsidTr="004C58C9">
        <w:trPr>
          <w:trHeight w:val="351"/>
        </w:trPr>
        <w:tc>
          <w:tcPr>
            <w:tcW w:w="3310" w:type="dxa"/>
            <w:gridSpan w:val="3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اول</w:t>
            </w:r>
          </w:p>
        </w:tc>
      </w:tr>
      <w:tr w:rsidR="004C58C9" w:rsidRPr="00A560D0" w:rsidTr="004C58C9">
        <w:trPr>
          <w:trHeight w:val="318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4C58C9" w:rsidRPr="00A560D0" w:rsidTr="004C58C9">
        <w:trPr>
          <w:trHeight w:val="318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مبانی علم سیاست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4C58C9" w:rsidRPr="00A560D0" w:rsidTr="004C58C9">
        <w:trPr>
          <w:trHeight w:val="318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مبانی علم حقوق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4C58C9" w:rsidRPr="00A560D0" w:rsidTr="004C58C9">
        <w:trPr>
          <w:trHeight w:val="318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مبانی علم اقتصاد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4C58C9" w:rsidRPr="00A560D0" w:rsidTr="004C58C9">
        <w:trPr>
          <w:trHeight w:val="335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مبانی جامعه شناسی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4C58C9" w:rsidRPr="00A560D0" w:rsidTr="004C58C9">
        <w:trPr>
          <w:trHeight w:val="318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تاریخ تحولات سیاسی- اجتماعی ایران 1228تا1320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4C58C9" w:rsidRPr="00A560D0" w:rsidTr="004C58C9">
        <w:trPr>
          <w:trHeight w:val="335"/>
        </w:trPr>
        <w:tc>
          <w:tcPr>
            <w:tcW w:w="575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68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567" w:type="dxa"/>
          </w:tcPr>
          <w:p w:rsidR="004C58C9" w:rsidRPr="00A560D0" w:rsidRDefault="004C58C9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</w:tbl>
    <w:p w:rsidR="00B32F55" w:rsidRPr="00A560D0" w:rsidRDefault="00363CD1" w:rsidP="006D1272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  <w:r w:rsidRPr="00A560D0">
        <w:rPr>
          <w:rFonts w:cs="B Nazanin" w:hint="cs"/>
          <w:sz w:val="18"/>
          <w:szCs w:val="18"/>
          <w:rtl/>
          <w:lang w:bidi="fa-IR"/>
        </w:rPr>
        <w:t xml:space="preserve">  </w:t>
      </w:r>
    </w:p>
    <w:p w:rsidR="00363CD1" w:rsidRPr="00A560D0" w:rsidRDefault="00363CD1" w:rsidP="006D1272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363CD1" w:rsidRPr="00A560D0" w:rsidRDefault="00363CD1" w:rsidP="00363CD1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363CD1" w:rsidRPr="00A560D0" w:rsidRDefault="00363CD1" w:rsidP="00363CD1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363CD1" w:rsidRPr="00A560D0" w:rsidRDefault="00363CD1" w:rsidP="00363CD1">
      <w:pPr>
        <w:tabs>
          <w:tab w:val="left" w:pos="3077"/>
        </w:tabs>
        <w:bidi/>
        <w:rPr>
          <w:rFonts w:cs="B Nazanin"/>
          <w:sz w:val="18"/>
          <w:szCs w:val="18"/>
          <w:rtl/>
          <w:lang w:bidi="fa-IR"/>
        </w:rPr>
      </w:pPr>
    </w:p>
    <w:p w:rsidR="00363CD1" w:rsidRPr="00A560D0" w:rsidRDefault="00363CD1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A93880" w:rsidRPr="00A560D0" w:rsidRDefault="006D1272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A560D0">
        <w:rPr>
          <w:rFonts w:cs="B Nazanin" w:hint="cs"/>
          <w:b/>
          <w:bCs/>
          <w:sz w:val="18"/>
          <w:szCs w:val="18"/>
          <w:rtl/>
          <w:lang w:bidi="fa-IR"/>
        </w:rPr>
        <w:t xml:space="preserve">        </w:t>
      </w:r>
    </w:p>
    <w:tbl>
      <w:tblPr>
        <w:tblStyle w:val="TableGrid"/>
        <w:tblpPr w:leftFromText="180" w:rightFromText="180" w:vertAnchor="text" w:horzAnchor="page" w:tblpX="8188" w:tblpY="155"/>
        <w:bidiVisual/>
        <w:tblW w:w="0" w:type="auto"/>
        <w:tblLayout w:type="fixed"/>
        <w:tblLook w:val="04A0"/>
      </w:tblPr>
      <w:tblGrid>
        <w:gridCol w:w="585"/>
        <w:gridCol w:w="2410"/>
        <w:gridCol w:w="566"/>
      </w:tblGrid>
      <w:tr w:rsidR="00A93880" w:rsidRPr="00A560D0" w:rsidTr="004C58C9">
        <w:tc>
          <w:tcPr>
            <w:tcW w:w="3561" w:type="dxa"/>
            <w:gridSpan w:val="3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</w:t>
            </w:r>
            <w:r w:rsidR="00701322"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سوم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6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روش تحقیق در علوم سیاسی الف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اصول روابط بین الملل- الف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متون سیاسی به زبان انگلیسی 1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اندیشه سیاسی در غرب الف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خلیج فارس و مسائل آن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حقوق اساسی جمهوری اسلامی ایران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مسائل سیاسی و اقتصادی جهان سوم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93880" w:rsidRPr="00A560D0" w:rsidTr="004C58C9">
        <w:tc>
          <w:tcPr>
            <w:tcW w:w="585" w:type="dxa"/>
          </w:tcPr>
          <w:p w:rsidR="00A93880" w:rsidRPr="00A560D0" w:rsidRDefault="00A93880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10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عمومی</w:t>
            </w:r>
          </w:p>
        </w:tc>
        <w:tc>
          <w:tcPr>
            <w:tcW w:w="566" w:type="dxa"/>
          </w:tcPr>
          <w:p w:rsidR="00A93880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410" w:type="dxa"/>
          </w:tcPr>
          <w:p w:rsidR="008534BD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اختیاری</w:t>
            </w:r>
          </w:p>
        </w:tc>
        <w:tc>
          <w:tcPr>
            <w:tcW w:w="566" w:type="dxa"/>
          </w:tcPr>
          <w:p w:rsidR="008534BD" w:rsidRPr="00A560D0" w:rsidRDefault="008534BD" w:rsidP="004C58C9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2544" w:tblpY="357"/>
        <w:bidiVisual/>
        <w:tblW w:w="0" w:type="auto"/>
        <w:tblLayout w:type="fixed"/>
        <w:tblLook w:val="04A0"/>
      </w:tblPr>
      <w:tblGrid>
        <w:gridCol w:w="585"/>
        <w:gridCol w:w="2409"/>
        <w:gridCol w:w="709"/>
      </w:tblGrid>
      <w:tr w:rsidR="008534BD" w:rsidRPr="00A560D0" w:rsidTr="00A62D4C">
        <w:tc>
          <w:tcPr>
            <w:tcW w:w="3703" w:type="dxa"/>
            <w:gridSpan w:val="3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چهارم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09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09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روش تحقیق در علوم سیاسی</w:t>
            </w:r>
            <w:r w:rsidR="002F4C7D"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8534BD" w:rsidRPr="00A560D0" w:rsidRDefault="002F4C7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اصول روابط بین الملل-ب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09" w:type="dxa"/>
          </w:tcPr>
          <w:p w:rsidR="008534BD" w:rsidRPr="00A560D0" w:rsidRDefault="002F4C7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متون سیاسی به زبان انگلیسی 2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8534BD" w:rsidRPr="00A560D0" w:rsidRDefault="002F4C7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اندیشه های سیاسی در غرب-ب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09" w:type="dxa"/>
          </w:tcPr>
          <w:p w:rsidR="008534BD" w:rsidRPr="00A560D0" w:rsidRDefault="00CC6ECF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مسائل سیاسی و اقتصادی نفت در ایران3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09" w:type="dxa"/>
          </w:tcPr>
          <w:p w:rsidR="008534BD" w:rsidRPr="00A560D0" w:rsidRDefault="00CC6ECF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روابط خارجی</w:t>
            </w:r>
            <w:r w:rsidR="00FD3274"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ایران 1320تا1357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عمومی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8534BD" w:rsidRPr="00A560D0" w:rsidTr="004C58C9">
        <w:tc>
          <w:tcPr>
            <w:tcW w:w="585" w:type="dxa"/>
          </w:tcPr>
          <w:p w:rsidR="008534BD" w:rsidRPr="00A560D0" w:rsidRDefault="008534BD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اختیاری</w:t>
            </w:r>
          </w:p>
        </w:tc>
        <w:tc>
          <w:tcPr>
            <w:tcW w:w="709" w:type="dxa"/>
          </w:tcPr>
          <w:p w:rsidR="008534BD" w:rsidRPr="00A560D0" w:rsidRDefault="00FD3274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p w:rsidR="00E130E7" w:rsidRPr="00A560D0" w:rsidRDefault="00E130E7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6D1272" w:rsidRPr="00A560D0" w:rsidRDefault="006D1272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363CD1" w:rsidRPr="00A560D0" w:rsidRDefault="00363CD1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B32F55" w:rsidRPr="00A560D0" w:rsidRDefault="00B32F55" w:rsidP="00B32F55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363CD1" w:rsidRPr="00A560D0" w:rsidRDefault="00363CD1" w:rsidP="00363CD1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2952" w:tblpY="420"/>
        <w:bidiVisual/>
        <w:tblW w:w="0" w:type="auto"/>
        <w:tblLayout w:type="fixed"/>
        <w:tblLook w:val="04A0"/>
      </w:tblPr>
      <w:tblGrid>
        <w:gridCol w:w="636"/>
        <w:gridCol w:w="2495"/>
        <w:gridCol w:w="559"/>
      </w:tblGrid>
      <w:tr w:rsidR="00075D16" w:rsidRPr="00A560D0" w:rsidTr="00E11829">
        <w:trPr>
          <w:trHeight w:val="291"/>
        </w:trPr>
        <w:tc>
          <w:tcPr>
            <w:tcW w:w="3690" w:type="dxa"/>
            <w:gridSpan w:val="3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ششم</w:t>
            </w:r>
          </w:p>
        </w:tc>
      </w:tr>
      <w:tr w:rsidR="00075D16" w:rsidRPr="00A560D0" w:rsidTr="005F18F4">
        <w:trPr>
          <w:trHeight w:val="278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95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59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075D16" w:rsidRPr="00A560D0" w:rsidTr="005F18F4">
        <w:trPr>
          <w:trHeight w:val="278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95" w:type="dxa"/>
          </w:tcPr>
          <w:p w:rsidR="00075D16" w:rsidRPr="00A560D0" w:rsidRDefault="00206809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حقوق اداری (کلیات و ایران)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64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5" w:type="dxa"/>
          </w:tcPr>
          <w:p w:rsidR="00075D16" w:rsidRPr="00A560D0" w:rsidRDefault="00206809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تاریخ تحول دولت در اسلام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64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5" w:type="dxa"/>
          </w:tcPr>
          <w:p w:rsidR="00075D16" w:rsidRPr="00A560D0" w:rsidRDefault="00206809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تئوری های انقلاب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78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95" w:type="dxa"/>
          </w:tcPr>
          <w:p w:rsidR="00075D16" w:rsidRPr="00A560D0" w:rsidRDefault="00206809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سازمان های بین المللی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64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95" w:type="dxa"/>
          </w:tcPr>
          <w:p w:rsidR="00075D16" w:rsidRPr="00A560D0" w:rsidRDefault="00206809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حقوق بین المللی عمومی 2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64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95" w:type="dxa"/>
          </w:tcPr>
          <w:p w:rsidR="00075D16" w:rsidRPr="00A560D0" w:rsidRDefault="00206809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تاریخ اندیشه های سیاسی در اسلام و ایران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64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95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شناخت ماهیت و عملکرد امپریالیسم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075D16" w:rsidRPr="00A560D0" w:rsidTr="005F18F4">
        <w:trPr>
          <w:trHeight w:val="278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95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عمومی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075D16" w:rsidRPr="00A560D0" w:rsidTr="005F18F4">
        <w:trPr>
          <w:trHeight w:val="278"/>
        </w:trPr>
        <w:tc>
          <w:tcPr>
            <w:tcW w:w="636" w:type="dxa"/>
          </w:tcPr>
          <w:p w:rsidR="00075D16" w:rsidRPr="00A560D0" w:rsidRDefault="00075D16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495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اختیاری</w:t>
            </w:r>
          </w:p>
        </w:tc>
        <w:tc>
          <w:tcPr>
            <w:tcW w:w="559" w:type="dxa"/>
          </w:tcPr>
          <w:p w:rsidR="00075D16" w:rsidRPr="00A560D0" w:rsidRDefault="00A97648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8112" w:tblpY="749"/>
        <w:bidiVisual/>
        <w:tblW w:w="0" w:type="auto"/>
        <w:tblLayout w:type="fixed"/>
        <w:tblLook w:val="04A0"/>
      </w:tblPr>
      <w:tblGrid>
        <w:gridCol w:w="584"/>
        <w:gridCol w:w="1985"/>
        <w:gridCol w:w="567"/>
      </w:tblGrid>
      <w:tr w:rsidR="005F18F4" w:rsidRPr="00A560D0" w:rsidTr="005F18F4">
        <w:tc>
          <w:tcPr>
            <w:tcW w:w="3136" w:type="dxa"/>
            <w:gridSpan w:val="3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پنجم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اندیشه های سیاسی قرن 20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نوسازی و دگرگونی سیاسی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نظام سیاسی و دولت در اسلام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جامعه شناسی سیاسی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حقوق بین الملل عمومی 1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دیپلماسی و رفتار سیاسی در اسلام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عمومی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5F18F4" w:rsidRPr="00A560D0" w:rsidTr="005F18F4">
        <w:tc>
          <w:tcPr>
            <w:tcW w:w="584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985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اختیاری</w:t>
            </w:r>
          </w:p>
        </w:tc>
        <w:tc>
          <w:tcPr>
            <w:tcW w:w="567" w:type="dxa"/>
          </w:tcPr>
          <w:p w:rsidR="005F18F4" w:rsidRPr="00A560D0" w:rsidRDefault="005F18F4" w:rsidP="005F18F4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4314" w:tblpY="39"/>
        <w:bidiVisual/>
        <w:tblW w:w="0" w:type="auto"/>
        <w:tblLayout w:type="fixed"/>
        <w:tblLook w:val="04A0"/>
      </w:tblPr>
      <w:tblGrid>
        <w:gridCol w:w="585"/>
        <w:gridCol w:w="2125"/>
        <w:gridCol w:w="567"/>
      </w:tblGrid>
      <w:tr w:rsidR="00A62D4C" w:rsidRPr="00A560D0" w:rsidTr="00A62D4C">
        <w:tc>
          <w:tcPr>
            <w:tcW w:w="3277" w:type="dxa"/>
            <w:gridSpan w:val="3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هفتم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سیاست خارجی ج.ا.ا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سیاست خارجی قدرت های بزرگ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فن دیپلماسی و آداب کنسولی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مسائل نظامی و استراتژیک معاصر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حقوق بین الملل اسلامی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حقوق بین الملل خصوصی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انقلاب اسلامی ایران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عمومی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62D4C" w:rsidRPr="00A560D0" w:rsidTr="00A62D4C">
        <w:tc>
          <w:tcPr>
            <w:tcW w:w="58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5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درس اختیاری</w:t>
            </w:r>
          </w:p>
        </w:tc>
        <w:tc>
          <w:tcPr>
            <w:tcW w:w="567" w:type="dxa"/>
          </w:tcPr>
          <w:p w:rsidR="00A62D4C" w:rsidRPr="00A560D0" w:rsidRDefault="00A62D4C" w:rsidP="00A62D4C">
            <w:pPr>
              <w:tabs>
                <w:tab w:val="left" w:pos="307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0D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</w:tbl>
    <w:p w:rsidR="00715599" w:rsidRPr="00A560D0" w:rsidRDefault="00715599" w:rsidP="00715599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D0820" w:rsidRPr="00A560D0" w:rsidRDefault="007D0820" w:rsidP="007D0820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D0820" w:rsidRPr="00A560D0" w:rsidRDefault="007D0820" w:rsidP="007D0820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D0820" w:rsidRPr="00A560D0" w:rsidRDefault="007D0820" w:rsidP="007D0820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7D0820" w:rsidRPr="00A560D0" w:rsidRDefault="007D0820" w:rsidP="007D0820">
      <w:pPr>
        <w:tabs>
          <w:tab w:val="left" w:pos="3077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</w:p>
    <w:sectPr w:rsidR="007D0820" w:rsidRPr="00A560D0" w:rsidSect="0072022B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022B"/>
    <w:rsid w:val="00002E3E"/>
    <w:rsid w:val="00007106"/>
    <w:rsid w:val="00023442"/>
    <w:rsid w:val="00026D3A"/>
    <w:rsid w:val="00042187"/>
    <w:rsid w:val="00075D16"/>
    <w:rsid w:val="000B0F74"/>
    <w:rsid w:val="000D4397"/>
    <w:rsid w:val="000E29D8"/>
    <w:rsid w:val="001002E5"/>
    <w:rsid w:val="00114D05"/>
    <w:rsid w:val="00127D0C"/>
    <w:rsid w:val="0014619A"/>
    <w:rsid w:val="001956DD"/>
    <w:rsid w:val="001B7715"/>
    <w:rsid w:val="001C669B"/>
    <w:rsid w:val="001D551A"/>
    <w:rsid w:val="00206809"/>
    <w:rsid w:val="00230C5A"/>
    <w:rsid w:val="0027753F"/>
    <w:rsid w:val="0028098C"/>
    <w:rsid w:val="0028309E"/>
    <w:rsid w:val="002A5366"/>
    <w:rsid w:val="002C325C"/>
    <w:rsid w:val="002D39DA"/>
    <w:rsid w:val="002E6310"/>
    <w:rsid w:val="002F4C7D"/>
    <w:rsid w:val="00341FEB"/>
    <w:rsid w:val="0035063C"/>
    <w:rsid w:val="00363CD1"/>
    <w:rsid w:val="00371D1B"/>
    <w:rsid w:val="003C66B7"/>
    <w:rsid w:val="003D7AEA"/>
    <w:rsid w:val="003E1A0E"/>
    <w:rsid w:val="00437BBB"/>
    <w:rsid w:val="00465E8A"/>
    <w:rsid w:val="00472074"/>
    <w:rsid w:val="00476DFC"/>
    <w:rsid w:val="00482ED4"/>
    <w:rsid w:val="004C58C9"/>
    <w:rsid w:val="005060AA"/>
    <w:rsid w:val="005844AE"/>
    <w:rsid w:val="005D0E5E"/>
    <w:rsid w:val="005D4420"/>
    <w:rsid w:val="005E0C4E"/>
    <w:rsid w:val="005F18F4"/>
    <w:rsid w:val="006C3DB5"/>
    <w:rsid w:val="006C7A95"/>
    <w:rsid w:val="006D1272"/>
    <w:rsid w:val="006F737B"/>
    <w:rsid w:val="00701322"/>
    <w:rsid w:val="00715599"/>
    <w:rsid w:val="0072022B"/>
    <w:rsid w:val="00733AFF"/>
    <w:rsid w:val="007379C7"/>
    <w:rsid w:val="007B202D"/>
    <w:rsid w:val="007C1358"/>
    <w:rsid w:val="007D0820"/>
    <w:rsid w:val="00800C2F"/>
    <w:rsid w:val="0080528B"/>
    <w:rsid w:val="008534BD"/>
    <w:rsid w:val="00870219"/>
    <w:rsid w:val="0088121A"/>
    <w:rsid w:val="008A0139"/>
    <w:rsid w:val="008A2DA1"/>
    <w:rsid w:val="008B1B53"/>
    <w:rsid w:val="008E225D"/>
    <w:rsid w:val="008E7145"/>
    <w:rsid w:val="008F13CA"/>
    <w:rsid w:val="008F1C18"/>
    <w:rsid w:val="009C44AD"/>
    <w:rsid w:val="009E025E"/>
    <w:rsid w:val="00A23F57"/>
    <w:rsid w:val="00A411BF"/>
    <w:rsid w:val="00A560D0"/>
    <w:rsid w:val="00A62D4C"/>
    <w:rsid w:val="00A93880"/>
    <w:rsid w:val="00A97648"/>
    <w:rsid w:val="00AC5B6C"/>
    <w:rsid w:val="00AE7001"/>
    <w:rsid w:val="00B32F55"/>
    <w:rsid w:val="00B36677"/>
    <w:rsid w:val="00B93720"/>
    <w:rsid w:val="00BB264F"/>
    <w:rsid w:val="00BC1F8F"/>
    <w:rsid w:val="00BC5CBD"/>
    <w:rsid w:val="00C27F92"/>
    <w:rsid w:val="00C317A6"/>
    <w:rsid w:val="00C50352"/>
    <w:rsid w:val="00C80CFD"/>
    <w:rsid w:val="00CC6ECF"/>
    <w:rsid w:val="00CE5772"/>
    <w:rsid w:val="00D6460C"/>
    <w:rsid w:val="00D765CA"/>
    <w:rsid w:val="00DB6A1C"/>
    <w:rsid w:val="00DE4C45"/>
    <w:rsid w:val="00E11829"/>
    <w:rsid w:val="00E130E7"/>
    <w:rsid w:val="00E27E1C"/>
    <w:rsid w:val="00E35FA3"/>
    <w:rsid w:val="00EB39E6"/>
    <w:rsid w:val="00EB6F55"/>
    <w:rsid w:val="00EB7AD8"/>
    <w:rsid w:val="00EE2378"/>
    <w:rsid w:val="00EE67FC"/>
    <w:rsid w:val="00EF1881"/>
    <w:rsid w:val="00F45FE4"/>
    <w:rsid w:val="00FD3274"/>
    <w:rsid w:val="00FD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FD8D-D3D6-449A-A360-42712756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zemastan</cp:lastModifiedBy>
  <cp:revision>85</cp:revision>
  <cp:lastPrinted>2013-11-26T08:51:00Z</cp:lastPrinted>
  <dcterms:created xsi:type="dcterms:W3CDTF">2013-10-12T08:42:00Z</dcterms:created>
  <dcterms:modified xsi:type="dcterms:W3CDTF">2015-12-14T09:24:00Z</dcterms:modified>
</cp:coreProperties>
</file>