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7CC" w14:textId="77777777" w:rsidR="006671E6" w:rsidRPr="00332887" w:rsidRDefault="006671E6" w:rsidP="00526646">
      <w:pPr>
        <w:bidi/>
        <w:spacing w:after="0" w:line="360" w:lineRule="exact"/>
        <w:jc w:val="mediumKashida"/>
        <w:rPr>
          <w:rFonts w:cs="B Nazanin" w:hint="cs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332887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332887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332887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332887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332887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332887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332887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332887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332887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332887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332887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68198B" w:rsidRPr="00332887" w14:paraId="1E7AC5D2" w14:textId="77777777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34BAF19F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70841C5" w14:textId="202FB645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2962878F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68198B" w:rsidRPr="00332887" w14:paraId="4BBC9878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43F73245" w14:textId="77777777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نیمسال تحصیلی: دوم ۹۸-۹۹</w:t>
            </w:r>
          </w:p>
          <w:p w14:paraId="16D1ECD7" w14:textId="77777777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E77C136" w14:textId="0E7A2AEE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1123ED57" w:rsidR="0068198B" w:rsidRPr="00332887" w:rsidRDefault="0068198B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AC098F" w:rsidRPr="00332887" w14:paraId="64E8EB54" w14:textId="77777777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11ADF2D1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</w:t>
            </w:r>
            <w:r w:rsidR="0080524D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۲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470CA8A" w14:textId="674516D2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درس</w:t>
            </w:r>
            <w:r w:rsidR="006222D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</w:p>
        </w:tc>
        <w:tc>
          <w:tcPr>
            <w:tcW w:w="3891" w:type="dxa"/>
          </w:tcPr>
          <w:p w14:paraId="1616E7F4" w14:textId="382FC711" w:rsidR="0080524D" w:rsidRPr="00332887" w:rsidRDefault="00526646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  <w:p w14:paraId="07CD2AA0" w14:textId="77777777" w:rsidR="006222D1" w:rsidRPr="00332887" w:rsidRDefault="006222D1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332887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332887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332887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در این بخش دورنمای  کلی یک درس و جایگاه آن بین دروس مشخص خواهد شد.</w:t>
            </w:r>
          </w:p>
          <w:p w14:paraId="41DA5E0D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332887" w14:paraId="60492C7C" w14:textId="77777777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2BFA96AB" w14:textId="46F0E68E" w:rsidR="0068198B" w:rsidRPr="00332887" w:rsidRDefault="00E93DB4" w:rsidP="0068198B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اهداف کلی درس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با اداره امور کسب و کارهای کوچک متناسب با مراحل چرخه عمر (شکل گیری، استمرار، رشد، بلوغ و افول) و توسعه آنها در زمینه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مختلف مدیریت است. همچنین بر اساس تئوری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مربوط به ویژگی</w:t>
            </w:r>
            <w:r w:rsidR="0068198B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مدیران </w:t>
            </w:r>
            <w:r w:rsidR="0068198B" w:rsidRPr="00332887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="0068198B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مالکان  کسب و کارهای کوچک و متوسط </w:t>
            </w:r>
            <w:r w:rsidR="000077B7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 کارآفرینان و همچنین تحلیل مهارتهای لازم برای مدیریت کسب و کارهای کوچک و کارآفرین از اهداف اصلی درس می</w:t>
            </w:r>
            <w:r w:rsidR="000077B7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0077B7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باشد.</w:t>
            </w:r>
          </w:p>
          <w:p w14:paraId="2E99E093" w14:textId="77777777" w:rsidR="00B439F5" w:rsidRPr="00332887" w:rsidRDefault="00B439F5" w:rsidP="000077B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76B2083E" w14:textId="4D78B7E0" w:rsidR="000077B7" w:rsidRPr="00332887" w:rsidRDefault="000077B7" w:rsidP="000077B7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در پایان دوره دانشجویان باید </w:t>
            </w:r>
            <w:r w:rsidR="001B0384"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علم و </w:t>
            </w: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>مهارت</w:t>
            </w:r>
            <w:r w:rsidRPr="00332887"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>های لازم برای کسب و کارهای کوچک را بدانند و توانایی اجرای آن را داشته باشند.</w:t>
            </w:r>
          </w:p>
          <w:p w14:paraId="44C04DF0" w14:textId="6878D027" w:rsidR="00B439F5" w:rsidRPr="00173AA6" w:rsidRDefault="00173AA6" w:rsidP="00173AA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همچنین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دانشجو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1B0384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1B0384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چگونگی شناسایی عوامل موثر در راه</w:t>
            </w:r>
            <w:r w:rsidR="001B0384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="001B038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اندازی </w:t>
            </w:r>
            <w:r w:rsidR="001B0384" w:rsidRPr="00332887">
              <w:rPr>
                <w:rFonts w:ascii="Tahoma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کسب و کارهای کوچک را بدانند تا بتوانند با در نظر گرفتن آنها  توانایی اجرای پروژه کسب و کار را داشته باشند.</w:t>
            </w:r>
          </w:p>
        </w:tc>
      </w:tr>
      <w:tr w:rsidR="00AC098F" w:rsidRPr="00332887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2FC33424" w:rsidR="005C065E" w:rsidRPr="00332887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102DBD3A" w14:textId="24A2BF5E" w:rsidR="001B0384" w:rsidRPr="00332887" w:rsidRDefault="001B0384" w:rsidP="001B038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دانشجویان انتخاب شود و اگر دانشجویی نیاز به کمک بیشتر داشته باشد، اقدامات لازم برای ایشان در جهت یادگیری مطالب علمی عمومی و تخصصی مدیریت انجام گردد.  ازاین رو، آموزش از آنجایی شروع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که دانشجو بتواند رفتار خروجی جدیدی را کسب کند و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لازم است دانشجویان جدید برای آغاز درس  داشته باشند، در این قسمت به عنوان رفتار ورودی بیان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گردد.  </w:t>
            </w:r>
          </w:p>
          <w:p w14:paraId="59783917" w14:textId="16C49876" w:rsidR="004F62B2" w:rsidRPr="00332887" w:rsidRDefault="004F62B2" w:rsidP="001B038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674B2419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08E2D1A5" w14:textId="1294444E" w:rsidR="00B439F5" w:rsidRPr="00332887" w:rsidRDefault="001B0384" w:rsidP="00A5073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A5073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 و پاک کن وا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س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ستم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هوشمند، پاورپونت، دستگاه و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کامپ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وتر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متصل به ا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 w:rsidR="003F2034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 سامانه ال ام اس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غ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7D50F6"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کتاب معرف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شده برا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تدر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س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کسب و کارهای کوچک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در شرا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ط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عاد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مند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خرید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کتاب م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="007D50F6"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باشد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. اما در شرا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ط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کنون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و مجاز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نسخه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پ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اف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کتاب بصورت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فارسی و </w:t>
            </w:r>
            <w:r w:rsidR="00A50731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یک کتاب 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لاتین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>در اخت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ار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دانشجو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ان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قرار داده شد.</w:t>
            </w:r>
            <w:r w:rsidR="007D50F6"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78E642CD" w14:textId="6208416D" w:rsidR="00B439F5" w:rsidRPr="00332887" w:rsidRDefault="00B439F5" w:rsidP="007D50F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650E7B75" w14:textId="75BA5117" w:rsidR="00B439F5" w:rsidRPr="00332887" w:rsidRDefault="003F2034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 هدف کلی  درس  مبانی و نظری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 کارآفرینی، تغییر نگرش و درک دانشجویان نسبت به کسب و کار و امکان راه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اندازی کسب و کار مستقل به ویژه در حوزه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تخصصی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332887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332887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0BF206E6" w14:textId="77777777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45FE50E1" w14:textId="77777777" w:rsidR="009D5AB1" w:rsidRPr="00173AA6" w:rsidRDefault="003F2034" w:rsidP="003F2034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کسب و کارهای کوچک ایرانی و خارجی</w:t>
            </w:r>
          </w:p>
          <w:p w14:paraId="5EFF5189" w14:textId="568B3A48" w:rsidR="003F2034" w:rsidRPr="00173AA6" w:rsidRDefault="009D5AB1" w:rsidP="009D5AB1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موجود برای کسب و کارهای کوچک در سطح استان و سطح کشور</w:t>
            </w:r>
            <w:r w:rsidR="003F2034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03E7E684" w14:textId="32595BD6" w:rsidR="003F2034" w:rsidRPr="00173AA6" w:rsidRDefault="003F2034" w:rsidP="003F2034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تحقیق و بررسی </w:t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چالش</w:t>
            </w:r>
            <w:r w:rsidR="009D5AB1"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های پیش روی 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>کسب و کارها</w:t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173AA6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t xml:space="preserve"> کوچک</w:t>
            </w: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در شهر اهواز، استان و ایران</w:t>
            </w:r>
          </w:p>
          <w:p w14:paraId="31BACE72" w14:textId="77777777" w:rsidR="009D5AB1" w:rsidRPr="00173AA6" w:rsidRDefault="003F2034" w:rsidP="00BF4C93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تهیه یک برنامه کسب و کار </w:t>
            </w:r>
            <w:r w:rsidR="009D5AB1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کوچک طبق مراحل ذکر شده در کتاب </w:t>
            </w:r>
          </w:p>
          <w:p w14:paraId="2680E47B" w14:textId="2086EE68" w:rsidR="003F2034" w:rsidRPr="00173AA6" w:rsidRDefault="009D5AB1" w:rsidP="009D5AB1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ترجمه برخی مطالب منتخب بروز لاتین در مورد کسب و کارهای کوچک</w:t>
            </w:r>
            <w:r w:rsidR="003F2034" w:rsidRPr="00173AA6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 xml:space="preserve"> </w:t>
            </w:r>
          </w:p>
          <w:p w14:paraId="59E8C217" w14:textId="77777777" w:rsidR="00B439F5" w:rsidRPr="00332887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332887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2F5BCED0" w:rsidR="0080524D" w:rsidRPr="00332887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78A980E" w14:textId="682780BB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فعالیت کلاسی: ۱۰ نمره</w:t>
            </w:r>
          </w:p>
          <w:p w14:paraId="0AF80B9C" w14:textId="7CA0A994" w:rsidR="003F2034" w:rsidRPr="00173AA6" w:rsidRDefault="003F2034" w:rsidP="003F203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پرسش و پاسخ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فعال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تحق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:  ۳ نمره</w:t>
            </w:r>
          </w:p>
          <w:p w14:paraId="45673CC0" w14:textId="34E5C8E6" w:rsidR="00B439F5" w:rsidRPr="00332887" w:rsidRDefault="003F2034" w:rsidP="00173AA6">
            <w:pPr>
              <w:bidi/>
              <w:spacing w:after="0" w:line="240" w:lineRule="auto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۷ نمره</w:t>
            </w:r>
          </w:p>
        </w:tc>
      </w:tr>
      <w:tr w:rsidR="006A4DB6" w:rsidRPr="00332887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332887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1BA74C8B" w14:textId="21F7252C" w:rsidR="00B439F5" w:rsidRPr="00173AA6" w:rsidRDefault="009D5AB1" w:rsidP="009D5AB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کتاب نکات اساس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="00331A6E"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رابرت بکال، نانس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مور، عباس بهزاد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مقدم، س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مهد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رف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331A6E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="00331A6E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2159DCFB" w14:textId="2027DCBC" w:rsidR="00331A6E" w:rsidRPr="00173AA6" w:rsidRDefault="00331A6E" w:rsidP="00331A6E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کتاب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مقتد</w:t>
            </w:r>
            <w:r w:rsidR="00173AA6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انام روانبخش، مجتب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مالک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رکلانتر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مهرجرد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1E56CBA" w14:textId="29A10948" w:rsidR="00331A6E" w:rsidRPr="00173AA6" w:rsidRDefault="00331A6E" w:rsidP="00331A6E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: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</w:t>
            </w:r>
            <w:r w:rsidRPr="00173AA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دکتر جهانگ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داله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اکبر آقاجان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افروز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زارع</w:t>
            </w:r>
          </w:p>
          <w:p w14:paraId="400964FF" w14:textId="351ECA3C" w:rsidR="009D5AB1" w:rsidRPr="00332887" w:rsidRDefault="009D5AB1" w:rsidP="009D5AB1">
            <w:pPr>
              <w:spacing w:after="0" w:line="360" w:lineRule="exact"/>
              <w:jc w:val="mediumKashida"/>
              <w:rPr>
                <w:rFonts w:asciiTheme="majorBidi" w:hAnsiTheme="majorBidi" w:cs="B Nazanin"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asciiTheme="majorBidi" w:hAnsiTheme="majorBidi" w:cs="B Nazanin"/>
                <w:sz w:val="20"/>
                <w:szCs w:val="20"/>
              </w:rPr>
              <w:t xml:space="preserve">Small Business Management Theory and Practice, </w:t>
            </w:r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Tim </w:t>
            </w:r>
            <w:proofErr w:type="spell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Mazzarol</w:t>
            </w:r>
            <w:proofErr w:type="spell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 &amp; Sophie </w:t>
            </w:r>
            <w:proofErr w:type="spell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Reboud</w:t>
            </w:r>
            <w:proofErr w:type="spell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, </w:t>
            </w:r>
            <w:proofErr w:type="gramStart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Springer ,</w:t>
            </w:r>
            <w:proofErr w:type="gramEnd"/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 xml:space="preserve"> </w:t>
            </w:r>
            <w:r w:rsidRPr="00332887">
              <w:rPr>
                <w:rFonts w:cs="B Nazanin"/>
              </w:rPr>
              <w:t xml:space="preserve"> </w:t>
            </w:r>
            <w:r w:rsidRPr="00332887">
              <w:rPr>
                <w:rFonts w:asciiTheme="majorBidi" w:hAnsiTheme="majorBidi" w:cs="B Nazanin"/>
                <w:spacing w:val="-20"/>
                <w:sz w:val="20"/>
                <w:szCs w:val="20"/>
                <w:lang w:bidi="fa-IR"/>
              </w:rPr>
              <w:t>Fourth Edition, 2020.</w:t>
            </w:r>
          </w:p>
        </w:tc>
      </w:tr>
    </w:tbl>
    <w:p w14:paraId="602EB14C" w14:textId="77777777" w:rsidR="00526646" w:rsidRPr="00332887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332887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332887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3181C0A4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59C8185C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6C5B77E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0C12F99D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4EFEADB6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B5B095E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A8E44A2" w14:textId="77777777" w:rsidR="00526646" w:rsidRPr="00332887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332887" w14:paraId="4DF67730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332887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4C6CC7C5" w14:textId="6DE6D9DC" w:rsidR="005F512E" w:rsidRPr="00332887" w:rsidRDefault="005F512E" w:rsidP="005F512E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۰۵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/۹۸- 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۱۱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/۱۱/۹۸)</w:t>
            </w:r>
          </w:p>
          <w:p w14:paraId="7C65F7C4" w14:textId="77777777" w:rsidR="00526646" w:rsidRPr="00332887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6EDF099E" w14:textId="559C1325" w:rsidR="007B1405" w:rsidRPr="00332887" w:rsidRDefault="00331A6E" w:rsidP="007B140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مرور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بر مباحث تئور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کارآفر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و فرا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ند</w:t>
            </w:r>
            <w:r w:rsidRPr="00332887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کارآفر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</w:t>
            </w: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772C86F5" w14:textId="77777777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و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2425939" w14:textId="2911FB11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داشتن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توانا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تشر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یح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مختصر هر کدام از مراحل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و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466588B1" w14:textId="77777777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موفق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تأث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 بر رو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زندگ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فرد</w:t>
            </w:r>
          </w:p>
          <w:p w14:paraId="4039D5DB" w14:textId="25FBF9F0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آرمان و 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چشم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انداز</w:t>
            </w:r>
          </w:p>
          <w:p w14:paraId="05CDFE17" w14:textId="4EB025CF" w:rsidR="00556B8D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برنامه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شغل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77D48F7" w14:textId="41DC497C" w:rsidR="007B1405" w:rsidRPr="00173AA6" w:rsidRDefault="00556B8D" w:rsidP="00173AA6">
            <w:pPr>
              <w:pStyle w:val="ListParagraph"/>
              <w:numPr>
                <w:ilvl w:val="0"/>
                <w:numId w:val="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ف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یژ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</w:p>
          <w:p w14:paraId="013E4C01" w14:textId="77777777" w:rsidR="008640D2" w:rsidRPr="00332887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3E13F22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2C54EA0E" w14:textId="73BD8A41" w:rsidR="007C2713" w:rsidRDefault="005F512E" w:rsidP="007C2713">
            <w:pPr>
              <w:bidi/>
              <w:spacing w:after="0" w:line="36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/۱۱/۹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۸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- ۱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۸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/۱۱/۹۸)</w:t>
            </w:r>
          </w:p>
          <w:p w14:paraId="4B720CAF" w14:textId="623BD485" w:rsidR="007B1405" w:rsidRPr="00332887" w:rsidRDefault="00331A6E" w:rsidP="007C271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تعریف کسب و کارهای کوچک</w:t>
            </w:r>
          </w:p>
          <w:p w14:paraId="76C3DDCA" w14:textId="6A045DFF" w:rsidR="00556B8D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تعریف شرکت کوچک</w:t>
            </w:r>
          </w:p>
          <w:p w14:paraId="4496EA7C" w14:textId="38C7A8E2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نقش کسب </w:t>
            </w:r>
            <w:r w:rsidRPr="00173AA6">
              <w:rPr>
                <w:rFonts w:cs="B Nazanin"/>
                <w:sz w:val="28"/>
                <w:szCs w:val="28"/>
                <w:rtl/>
              </w:rPr>
              <w:t>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 در اقتصاد</w:t>
            </w:r>
          </w:p>
          <w:p w14:paraId="5EA6BD77" w14:textId="2FCF2765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سهم  کسب و کارهای کوچک در اشتغال</w:t>
            </w:r>
          </w:p>
          <w:p w14:paraId="39272223" w14:textId="70F73F75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چالش</w:t>
            </w:r>
            <w:r w:rsidRPr="00173AA6">
              <w:rPr>
                <w:rFonts w:cs="B Nazanin"/>
                <w:sz w:val="28"/>
                <w:szCs w:val="28"/>
                <w:rtl/>
              </w:rPr>
              <w:softHyphen/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</w:p>
          <w:p w14:paraId="584A571A" w14:textId="26555AC9" w:rsidR="00D20F27" w:rsidRPr="00173AA6" w:rsidRDefault="00D20F27" w:rsidP="00173AA6">
            <w:pPr>
              <w:pStyle w:val="ListParagraph"/>
              <w:numPr>
                <w:ilvl w:val="0"/>
                <w:numId w:val="4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توسعه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</w:p>
          <w:p w14:paraId="31A26546" w14:textId="77777777" w:rsidR="007B1405" w:rsidRPr="00332887" w:rsidRDefault="007B1405" w:rsidP="00D20F2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1D04B32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F00F64E" w14:textId="6D0A2052" w:rsidR="007B1405" w:rsidRPr="00332887" w:rsidRDefault="005F512E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/۱۱/۹۸- 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۲۵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/۱۱/۹۸)</w:t>
            </w:r>
          </w:p>
          <w:p w14:paraId="72F5E121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5DCAA42D" w14:textId="3388902F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بررسی جایگاه کسب و کارهای کوچک در ایران</w:t>
            </w:r>
          </w:p>
          <w:p w14:paraId="7098AB17" w14:textId="2B806565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نقش کسب </w:t>
            </w:r>
            <w:r w:rsidRPr="00173AA6">
              <w:rPr>
                <w:rFonts w:cs="B Nazanin"/>
                <w:sz w:val="28"/>
                <w:szCs w:val="28"/>
                <w:rtl/>
              </w:rPr>
              <w:t>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 در اقتصاد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2BE893BB" w14:textId="018D0892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سهم کسب و کارهای کوچک در اشتغال </w:t>
            </w:r>
            <w:r w:rsidRPr="00173AA6">
              <w:rPr>
                <w:rFonts w:cs="B Nazanin"/>
                <w:sz w:val="28"/>
                <w:szCs w:val="28"/>
                <w:rtl/>
              </w:rPr>
              <w:t>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147848E0" w14:textId="69727D5A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>چالش</w:t>
            </w:r>
            <w:r w:rsidRPr="00173AA6">
              <w:rPr>
                <w:rFonts w:cs="B Nazanin"/>
                <w:sz w:val="28"/>
                <w:szCs w:val="28"/>
                <w:rtl/>
              </w:rPr>
              <w:softHyphen/>
            </w: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های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 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659067FA" w14:textId="7B098527" w:rsidR="00D20F27" w:rsidRPr="00173AA6" w:rsidRDefault="00D20F27" w:rsidP="00173AA6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173AA6">
              <w:rPr>
                <w:rFonts w:cs="B Nazanin" w:hint="cs"/>
                <w:sz w:val="28"/>
                <w:szCs w:val="28"/>
                <w:rtl/>
              </w:rPr>
              <w:t xml:space="preserve">توسعه </w:t>
            </w:r>
            <w:r w:rsidRPr="00173AA6">
              <w:rPr>
                <w:rFonts w:cs="B Nazanin"/>
                <w:sz w:val="28"/>
                <w:szCs w:val="28"/>
                <w:rtl/>
              </w:rPr>
              <w:t>کسب و کارها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/>
                <w:sz w:val="28"/>
                <w:szCs w:val="28"/>
                <w:rtl/>
              </w:rPr>
              <w:t xml:space="preserve"> کوچک در ا</w:t>
            </w:r>
            <w:r w:rsidRPr="00173AA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173AA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  <w:p w14:paraId="621D66FC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31F97F3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چهارم</w:t>
            </w:r>
          </w:p>
          <w:p w14:paraId="2B7F393C" w14:textId="597087C6" w:rsidR="007B1405" w:rsidRPr="00332887" w:rsidRDefault="005F512E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۲۶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/۱۱/۹۸- 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/۹۸)</w:t>
            </w:r>
          </w:p>
          <w:p w14:paraId="49508DE6" w14:textId="37462B65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شناسایی فرصتها در محیط کسب و کار</w:t>
            </w:r>
          </w:p>
          <w:p w14:paraId="19FB9E15" w14:textId="76B4F3E9" w:rsidR="00D20F27" w:rsidRPr="00173AA6" w:rsidRDefault="00D20F27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فرصتهای 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کوچک در شهر، استان و کشور</w:t>
            </w:r>
          </w:p>
          <w:p w14:paraId="6F3DD46D" w14:textId="7B087BEB" w:rsidR="00D20F27" w:rsidRPr="00173AA6" w:rsidRDefault="00D20F27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شناسایی  چالش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</w:t>
            </w:r>
            <w:r w:rsidRPr="00173AA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کوچک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در کشورهای توسعه یافته و در حال توسعه</w:t>
            </w:r>
          </w:p>
          <w:p w14:paraId="2BB47DB6" w14:textId="48336763" w:rsidR="00E816F0" w:rsidRPr="00173AA6" w:rsidRDefault="00173AA6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شناسایی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حقا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که در ب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شترکسب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وکارها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جد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دخ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ل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هستند </w:t>
            </w:r>
          </w:p>
          <w:p w14:paraId="5BC2338A" w14:textId="625F7D1F" w:rsidR="00E816F0" w:rsidRPr="00173AA6" w:rsidRDefault="00173AA6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شناسایی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تفاوت ب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ده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فرصت را شناسا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1C3ED554" w14:textId="77122A16" w:rsidR="00E816F0" w:rsidRPr="00173AA6" w:rsidRDefault="00E816F0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فرصت ها را با تمرکز رو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ارها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که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نان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موفق، فرشتگان و سرما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گذاران در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ارز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وکارها به کار م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بندند</w:t>
            </w:r>
            <w:r w:rsid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.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67FB4052" w14:textId="77777777" w:rsidR="00AB722A" w:rsidRPr="00173AA6" w:rsidRDefault="00E816F0" w:rsidP="00173AA6">
            <w:pPr>
              <w:pStyle w:val="ListParagraph"/>
              <w:numPr>
                <w:ilvl w:val="0"/>
                <w:numId w:val="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نقش 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ده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ها، شناسا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ط،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فرآ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خالق در کارآفر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D4A2EFD" w14:textId="5D1A564A" w:rsidR="00173AA6" w:rsidRPr="00173AA6" w:rsidRDefault="00AB722A" w:rsidP="00173AA6">
            <w:pPr>
              <w:pStyle w:val="ListParagraph"/>
              <w:numPr>
                <w:ilvl w:val="0"/>
                <w:numId w:val="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تشخیص 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مناب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اط</w:t>
            </w:r>
            <w:r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لا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عات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شناسا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بررس</w:t>
            </w:r>
            <w:r w:rsidR="00E816F0" w:rsidRPr="00173AA6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="00E816F0" w:rsidRPr="00173AA6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فرصت </w:t>
            </w:r>
          </w:p>
        </w:tc>
      </w:tr>
      <w:tr w:rsidR="007B1405" w:rsidRPr="00332887" w14:paraId="59AACD3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پنجم</w:t>
            </w:r>
          </w:p>
          <w:p w14:paraId="49EC16A4" w14:textId="39C4F56D" w:rsidR="007B1405" w:rsidRPr="00332887" w:rsidRDefault="005F512E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/۹۸- ۰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/۱۲/۹۸)</w:t>
            </w:r>
          </w:p>
          <w:p w14:paraId="567D50B9" w14:textId="77777777" w:rsidR="00555C3D" w:rsidRDefault="00E816F0" w:rsidP="00555C3D">
            <w:pPr>
              <w:bidi/>
              <w:spacing w:after="0" w:line="360" w:lineRule="exact"/>
              <w:ind w:left="1080" w:hanging="709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تحل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8"/>
                <w:szCs w:val="28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کسب و کا</w:t>
            </w:r>
            <w:r w:rsid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ر</w:t>
            </w:r>
          </w:p>
          <w:p w14:paraId="0E540D86" w14:textId="019F6C79" w:rsidR="00E816F0" w:rsidRPr="00555C3D" w:rsidRDefault="00E816F0" w:rsidP="00555C3D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4997740B" w14:textId="2B3D9F9D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اد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524BA3D6" w14:textId="77777777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عوامل حما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کننده کسب وکار</w:t>
            </w:r>
          </w:p>
          <w:p w14:paraId="3AD91A6A" w14:textId="2F426384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نهادها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موثر در م</w:t>
            </w:r>
            <w:r w:rsidR="00824E40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ط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 کار</w:t>
            </w:r>
          </w:p>
          <w:p w14:paraId="35D72DE6" w14:textId="77777777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اثرات فرهنگ بر دن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کسب وکار</w:t>
            </w:r>
          </w:p>
          <w:p w14:paraId="443D1340" w14:textId="75A520F2" w:rsidR="00E816F0" w:rsidRPr="00555C3D" w:rsidRDefault="00E816F0" w:rsidP="00555C3D">
            <w:pPr>
              <w:pStyle w:val="ListParagraph"/>
              <w:numPr>
                <w:ilvl w:val="0"/>
                <w:numId w:val="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تاث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رشد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اقتصاد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طر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کسب و کار</w:t>
            </w:r>
          </w:p>
          <w:p w14:paraId="74E6E9F8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544CA07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ششم</w:t>
            </w:r>
          </w:p>
          <w:p w14:paraId="6DFFB67A" w14:textId="38DC74DF" w:rsidR="007B1405" w:rsidRPr="00332887" w:rsidRDefault="005F512E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۱۰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/۱۲/۹۸- </w:t>
            </w:r>
            <w:r w:rsidR="00601588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۱۶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/۱۲/۹۸)</w:t>
            </w:r>
          </w:p>
          <w:p w14:paraId="2AE205A1" w14:textId="0ECAA587" w:rsidR="00AB722A" w:rsidRPr="00332887" w:rsidRDefault="00AB722A" w:rsidP="00AB722A">
            <w:pPr>
              <w:bidi/>
              <w:spacing w:after="0" w:line="360" w:lineRule="exac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خ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لا</w:t>
            </w: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ق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نوآور</w:t>
            </w: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3510D220" w14:textId="184F048C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مفهوم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6159E220" w14:textId="5AE60B35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تما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قا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شدن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مفاه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م</w:t>
            </w:r>
            <w:r w:rsidR="00555C3D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5044D0EC" w14:textId="6DE120E6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توان استفاده از تکن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کها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پرورش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  <w:p w14:paraId="7B0FCBC4" w14:textId="5B099FF5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وان  خلاق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بهبود روح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جهت مقابله با آن</w:t>
            </w:r>
          </w:p>
          <w:p w14:paraId="28091CD5" w14:textId="77777777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انواع نوآور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00A3F053" w14:textId="1105EE89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مفهوم و جا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گاه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تطق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در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کارآفر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14:paraId="2C474492" w14:textId="58FC4498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مدلها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</w:p>
          <w:p w14:paraId="451E5328" w14:textId="3312526D" w:rsidR="00AB722A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آشنا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 مراحل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</w:p>
          <w:p w14:paraId="1DD6143A" w14:textId="1D8707D4" w:rsidR="007B1405" w:rsidRPr="00555C3D" w:rsidRDefault="00AB722A" w:rsidP="00555C3D">
            <w:pPr>
              <w:pStyle w:val="ListParagraph"/>
              <w:numPr>
                <w:ilvl w:val="0"/>
                <w:numId w:val="11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توانا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تشر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 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نمونه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صول در فرآ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ند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توس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 م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صول جد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555C3D">
              <w:rPr>
                <w:rFonts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C1ECA88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5E755C3B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28E84FA4" w14:textId="342C9591" w:rsidR="007B1405" w:rsidRPr="00332887" w:rsidRDefault="00FD34DC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(۱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۷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/۱۲/۹۸-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/۱۲/۹۸)</w:t>
            </w:r>
          </w:p>
          <w:p w14:paraId="12893500" w14:textId="16AE5AB9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انواع کسب و کارهای کوچک</w:t>
            </w:r>
          </w:p>
          <w:p w14:paraId="0BAF85BE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>کسب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خدمات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7AA8883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واسطه‌گر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443F62A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کامپ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وتر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0E47644E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فناور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اطلاعات</w:t>
            </w:r>
          </w:p>
          <w:p w14:paraId="63DFBCE8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تول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95EEF71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خانگ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148FC0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روستا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یی</w:t>
            </w:r>
          </w:p>
          <w:p w14:paraId="31DBA074" w14:textId="77777777" w:rsidR="00FE1E98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مال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سرما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ه‌گذار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39DB1DC9" w14:textId="51A7449A" w:rsidR="00824E40" w:rsidRPr="00555C3D" w:rsidRDefault="00FE1E98" w:rsidP="00555C3D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کسب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 کار‌ها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وابسته به موبا</w:t>
            </w:r>
            <w:r w:rsidRPr="00555C3D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spacing w:val="-20"/>
                <w:sz w:val="28"/>
                <w:szCs w:val="28"/>
                <w:rtl/>
                <w:lang w:bidi="fa-IR"/>
              </w:rPr>
              <w:t>ل</w:t>
            </w:r>
          </w:p>
          <w:p w14:paraId="1885C222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6CD4AFA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هشتم</w:t>
            </w:r>
          </w:p>
          <w:p w14:paraId="1DDF91A3" w14:textId="00B11F00" w:rsidR="007B1405" w:rsidRPr="00332887" w:rsidRDefault="00FD34DC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۲۴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/۱۲/۹۸-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/۱۲/۹۸)</w:t>
            </w:r>
          </w:p>
          <w:p w14:paraId="2F86281B" w14:textId="6C03C390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روشهای راه اندازی کسب و کارهای کوچک</w:t>
            </w:r>
          </w:p>
          <w:p w14:paraId="67726DFC" w14:textId="7300CE59" w:rsidR="00FE1E98" w:rsidRPr="00555C3D" w:rsidRDefault="00FE1E98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کم و حت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گاه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بدون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="008703D7"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طور انفرادی</w:t>
            </w:r>
          </w:p>
          <w:p w14:paraId="73C11500" w14:textId="77777777" w:rsidR="008703D7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کسب و کار با مشارکت دیگران</w:t>
            </w:r>
          </w:p>
          <w:p w14:paraId="0B9725F6" w14:textId="782D6E75" w:rsidR="00FE1E98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راه‌انداز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مسئولیت محدود</w:t>
            </w:r>
          </w:p>
          <w:p w14:paraId="660EA62E" w14:textId="44C97C41" w:rsidR="008703D7" w:rsidRPr="00555C3D" w:rsidRDefault="008703D7" w:rsidP="00555C3D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و غیره</w:t>
            </w:r>
          </w:p>
          <w:p w14:paraId="24871245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66A3CC8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34AE896E" w14:textId="640E250B" w:rsidR="007B1405" w:rsidRPr="00332887" w:rsidRDefault="00FD34DC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۱۶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۰۱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- ۲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۰۱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)</w:t>
            </w:r>
          </w:p>
          <w:p w14:paraId="5D5429D1" w14:textId="1B4C4528" w:rsidR="007B1405" w:rsidRPr="00555C3D" w:rsidRDefault="00350B3F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اجرا</w:t>
            </w: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طرح کسب و کار </w:t>
            </w:r>
          </w:p>
          <w:p w14:paraId="54EDAB87" w14:textId="77777777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اشکال قانون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مختلف کسب و کار</w:t>
            </w:r>
          </w:p>
          <w:p w14:paraId="3CDA2BCA" w14:textId="488AB0F9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ح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وه گرفتن جواز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پروانه کسب</w:t>
            </w:r>
          </w:p>
          <w:p w14:paraId="18CEC4BE" w14:textId="187B5A9C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کسب و کار تجار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یژ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اصل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آنها</w:t>
            </w:r>
          </w:p>
          <w:p w14:paraId="4F5E7720" w14:textId="4517D2F5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مول ثبت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شرکت</w:t>
            </w:r>
          </w:p>
          <w:p w14:paraId="760CF91D" w14:textId="7D34E8CD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قوان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مقررات راه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و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کار</w:t>
            </w:r>
          </w:p>
          <w:p w14:paraId="6ABDBC5A" w14:textId="71D3FC1A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تقس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مات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</w:p>
          <w:p w14:paraId="0BEFBB6A" w14:textId="77777777" w:rsidR="00350B3F" w:rsidRPr="00555C3D" w:rsidRDefault="00350B3F" w:rsidP="00555C3D">
            <w:pPr>
              <w:pStyle w:val="ListParagraph"/>
              <w:numPr>
                <w:ilvl w:val="0"/>
                <w:numId w:val="14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روشها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راه انداز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در 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ران</w:t>
            </w:r>
          </w:p>
          <w:p w14:paraId="1B960E00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F49CAA4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دهم</w:t>
            </w:r>
          </w:p>
          <w:p w14:paraId="3579C52E" w14:textId="20816357" w:rsidR="007B1405" w:rsidRPr="00332887" w:rsidRDefault="00FD34DC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/۰۱/۹۹- ۲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/۰۱/۹۹)</w:t>
            </w:r>
          </w:p>
          <w:p w14:paraId="370A15E9" w14:textId="77777777" w:rsidR="00AB722A" w:rsidRPr="00555C3D" w:rsidRDefault="00AB722A" w:rsidP="00AB722A">
            <w:pPr>
              <w:bidi/>
              <w:spacing w:after="0" w:line="360" w:lineRule="exact"/>
              <w:jc w:val="mediumKashida"/>
              <w:rPr>
                <w:rFonts w:cs="B Nazanin"/>
                <w:sz w:val="28"/>
                <w:szCs w:val="28"/>
                <w:rtl/>
              </w:rPr>
            </w:pPr>
            <w:r w:rsidRPr="00555C3D">
              <w:rPr>
                <w:rFonts w:cs="B Nazanin"/>
                <w:b/>
                <w:bCs/>
                <w:sz w:val="28"/>
                <w:szCs w:val="28"/>
                <w:rtl/>
              </w:rPr>
              <w:t>امکان سنجی و تدوین طرح کسب و کار</w:t>
            </w:r>
          </w:p>
          <w:p w14:paraId="6325FDDD" w14:textId="7B1F4914" w:rsidR="00AB722A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یک مدل طرح کسب و کار </w:t>
            </w:r>
            <w:r w:rsid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استفاد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عملی ت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ث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بیت و بازبینی شده </w:t>
            </w:r>
          </w:p>
          <w:p w14:paraId="6E2617F9" w14:textId="7A438344" w:rsidR="00350B3F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فهمید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اجزای طرح کسب و کار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 چرا و برای چه کسی؟</w:t>
            </w:r>
          </w:p>
          <w:p w14:paraId="4BD86CDA" w14:textId="77777777" w:rsidR="00350B3F" w:rsidRPr="00555C3D" w:rsidRDefault="00350B3F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شناسایی </w:t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>تله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هایی که در فرآیند تدوین طرح کسب و کار متداول هستند و همچنین راه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های اجتناب از آنها </w:t>
            </w:r>
          </w:p>
          <w:p w14:paraId="5DC0BF17" w14:textId="4AA152AF" w:rsidR="00350B3F" w:rsidRPr="00555C3D" w:rsidRDefault="00350B3F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کارهایی</w:t>
            </w:r>
            <w:r w:rsidR="00AB722A"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برای تدوین یک طرح کسب و کار کسب وکار مخاطره پذیر باید انجام دهی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</w:p>
          <w:p w14:paraId="2C377DCA" w14:textId="29EDEC67" w:rsidR="00350B3F" w:rsidRPr="00555C3D" w:rsidRDefault="00AB722A" w:rsidP="00555C3D">
            <w:pPr>
              <w:pStyle w:val="ListParagraph"/>
              <w:numPr>
                <w:ilvl w:val="0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تبدیل 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شم</w:t>
            </w:r>
            <w:r w:rsidR="00350B3F"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انداز خود به یک سند مکتوب باید که مسئولیتها و ت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هداتی را بپذیرید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792C3067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AA40C1C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568D9233" w14:textId="7C5DA28B" w:rsidR="007B1405" w:rsidRPr="00332887" w:rsidRDefault="00FD34DC" w:rsidP="009457AF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۳۰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/۰۱/۹۹-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۰۵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/۹۹)</w:t>
            </w:r>
          </w:p>
          <w:p w14:paraId="635D9963" w14:textId="0AF053B4" w:rsidR="007B1405" w:rsidRPr="00332887" w:rsidRDefault="008703D7" w:rsidP="008703D7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z w:val="28"/>
                <w:szCs w:val="28"/>
                <w:rtl/>
              </w:rPr>
              <w:t>انتخاب مکان و نحوة استقرار مناسب</w:t>
            </w:r>
            <w:r w:rsidRPr="00332887"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18D268C6" w14:textId="15E62287" w:rsidR="007B1405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مکان: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منبع مز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رقابت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57337C9" w14:textId="1362FB0F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مع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ارهاي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مکان براي مؤسسات خرده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فروش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خدمات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302FCE3F" w14:textId="31446EC5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مربوط به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مکان براي مؤسسات خرده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فروش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خدمات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35081184" w14:textId="08ED2F92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تصم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ري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مورد مکان براي تول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دکنندگان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1194CB80" w14:textId="0E46A38C" w:rsidR="008703D7" w:rsidRPr="00555C3D" w:rsidRDefault="008703D7" w:rsidP="00555C3D">
            <w:pPr>
              <w:pStyle w:val="ListParagraph"/>
              <w:numPr>
                <w:ilvl w:val="0"/>
                <w:numId w:val="16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ملاحظات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مربوط به 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طراح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63B82659" w14:textId="3125420B" w:rsidR="007B1405" w:rsidRPr="00555C3D" w:rsidRDefault="008703D7" w:rsidP="00080291">
            <w:pPr>
              <w:pStyle w:val="ListParagraph"/>
              <w:numPr>
                <w:ilvl w:val="0"/>
                <w:numId w:val="16"/>
              </w:numPr>
              <w:bidi/>
              <w:spacing w:after="0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: حداکثر کردن درآمد، افزا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ش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کاهش هز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1405" w:rsidRPr="00332887" w14:paraId="681210E2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332887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 xml:space="preserve">هفتة 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013A8917" w14:textId="3794A708" w:rsidR="007B1405" w:rsidRDefault="00FD34DC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۰۶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/۰۱/۹۹-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/۰۲/۹۹)</w:t>
            </w:r>
          </w:p>
          <w:p w14:paraId="36343494" w14:textId="77777777" w:rsidR="00FD34DC" w:rsidRPr="00332887" w:rsidRDefault="00FD34DC" w:rsidP="00FD34D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3DA9D840" w14:textId="4C6EDB7B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5C3D">
              <w:rPr>
                <w:rFonts w:cs="B Nazanin" w:hint="cs"/>
                <w:b/>
                <w:bCs/>
                <w:sz w:val="28"/>
                <w:szCs w:val="28"/>
                <w:rtl/>
              </w:rPr>
              <w:t>ابزارهای مدیریتی کسب و کارهای کوچک</w:t>
            </w:r>
          </w:p>
          <w:p w14:paraId="05539454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بانک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726E1927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سرما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4C7E7AE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فرآ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وام گرفتن</w:t>
            </w:r>
          </w:p>
          <w:p w14:paraId="040FB117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مراحل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رو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انسان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69097FA4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انواع روش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تأم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مناب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انسان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2C72B0F0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ساختار و نمودار سازمان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46FAB26A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انواع ساختار سازمان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مز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هر کدام از آنها</w:t>
            </w:r>
          </w:p>
          <w:p w14:paraId="1A9B7470" w14:textId="77777777" w:rsidR="00350B3F" w:rsidRPr="00555C3D" w:rsidRDefault="00350B3F" w:rsidP="00555C3D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انواع و ن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ح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وه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دمان</w:t>
            </w:r>
          </w:p>
          <w:p w14:paraId="04BD2A72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2F76EF9A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68268524" w14:textId="55E3EFB1" w:rsidR="007B1405" w:rsidRDefault="00FD34DC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۱۳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/۰۲/۹۹- ۱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/۰۲/۹۹)</w:t>
            </w:r>
          </w:p>
          <w:p w14:paraId="5FDFAECE" w14:textId="77777777" w:rsidR="00FD34DC" w:rsidRPr="00332887" w:rsidRDefault="00FD34DC" w:rsidP="00FD34DC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60FC6299" w14:textId="165B3B6B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36"/>
                <w:szCs w:val="36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استراتژیهای کسب و کارهای کوچک در مراحل چرخه عمر کسب و کار</w:t>
            </w:r>
          </w:p>
          <w:p w14:paraId="636675B6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اساس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بازار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فرا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ند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6CBEA4ED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راهبردها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عموم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رشد کسب و کار </w:t>
            </w:r>
          </w:p>
          <w:p w14:paraId="68CA01D2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آگاه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بخش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زم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موضوعات مهم دربازده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خر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</w:t>
            </w:r>
          </w:p>
          <w:p w14:paraId="28B4BA85" w14:textId="23640C56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نحوه ق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مت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گذاری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تع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ارزش 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کسب و کار </w:t>
            </w:r>
          </w:p>
          <w:p w14:paraId="38644301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مفهوم ادغام و دل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ل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ادغام شرکتها </w:t>
            </w:r>
          </w:p>
          <w:p w14:paraId="796B4A29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مفهوم فرانش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ز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مزا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آن </w:t>
            </w:r>
          </w:p>
          <w:p w14:paraId="5FAD77F5" w14:textId="5F3FEC28" w:rsidR="007B1405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دسته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بندی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کامل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از انواع استراتژ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555C3D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ها</w:t>
            </w:r>
            <w:r w:rsidRPr="00555C3D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555C3D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رشد</w:t>
            </w:r>
          </w:p>
          <w:p w14:paraId="5088D778" w14:textId="4727CEE6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ف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الیت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ها و دفاتر حسابداری </w:t>
            </w:r>
          </w:p>
          <w:p w14:paraId="2CBEF8D4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مفاهیم پایه مدیریت مالی نسبت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ها و پیش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بینیهای مالی </w:t>
            </w:r>
          </w:p>
          <w:p w14:paraId="3BE09AC8" w14:textId="4ADAF208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مفاهیم پایه ورشکستگی و شکست یک کسب و کار </w:t>
            </w:r>
          </w:p>
          <w:p w14:paraId="329EBC7B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بررسی اب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اد قانونی ورشکستگی در ایران </w:t>
            </w:r>
          </w:p>
          <w:p w14:paraId="0EB17BA6" w14:textId="77777777" w:rsidR="00824E40" w:rsidRPr="00555C3D" w:rsidRDefault="00824E40" w:rsidP="00555C3D">
            <w:pPr>
              <w:pStyle w:val="ListParagraph"/>
              <w:numPr>
                <w:ilvl w:val="0"/>
                <w:numId w:val="1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ن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ح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وه تصفیه حساب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ها و اموال امور ورشکستگی</w:t>
            </w:r>
          </w:p>
          <w:p w14:paraId="6ADCB0C9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16221B7E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3103E7A4" w14:textId="08F17184" w:rsidR="007B1405" w:rsidRPr="00332887" w:rsidRDefault="00FD34DC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۲۰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/۰۲/۹۹-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۲۶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/۰۲/۹۹)</w:t>
            </w:r>
          </w:p>
          <w:p w14:paraId="7DDA4409" w14:textId="6B5128C7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امکان سنجی و تدوین طرح کسب و کار و تنظیم یک طرح کسب و کار انتخابی توسط دانشجو</w:t>
            </w:r>
            <w:r w:rsidR="00350B3F"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طبق مراحل نوشته شده در کتاب</w:t>
            </w:r>
          </w:p>
          <w:p w14:paraId="41989893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75708AD8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5ABF8D46" w14:textId="1FB86D33" w:rsidR="007B1405" w:rsidRPr="00332887" w:rsidRDefault="00FD34DC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(۲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۷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/۰۲/۹۹- </w:t>
            </w:r>
            <w:r w:rsidR="00DD7C2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۰۲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</w:t>
            </w:r>
            <w:r w:rsidR="00E165F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/۹۹)</w:t>
            </w:r>
          </w:p>
          <w:p w14:paraId="47EC1962" w14:textId="3691A976" w:rsidR="007B1405" w:rsidRPr="00332887" w:rsidRDefault="00331A6E" w:rsidP="00402543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288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کسب و کارها</w:t>
            </w:r>
          </w:p>
          <w:p w14:paraId="442F52FB" w14:textId="7501B900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مهارت</w:t>
            </w:r>
            <w:r w:rsidR="008703D7"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های مورد نیاز برای مدیریت کسب و کار</w:t>
            </w:r>
          </w:p>
          <w:p w14:paraId="6DFDE356" w14:textId="6C00248C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انواع برنامه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 xml:space="preserve">ریزی </w:t>
            </w:r>
          </w:p>
          <w:p w14:paraId="100DA347" w14:textId="34900755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توانایی ترسیم مراحلی که باید برای آموزش نیروی انسانی طی گردد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6DF1E7B5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افزایش دانش فرد در زمینه عناصر مدیریت بازرگانی </w:t>
            </w:r>
          </w:p>
          <w:p w14:paraId="2D93B050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نقش و وظایف یک خریدار</w:t>
            </w:r>
          </w:p>
          <w:p w14:paraId="381A6D3B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توانایی بیان انواع خرید و راهبردهای خرید </w:t>
            </w:r>
          </w:p>
          <w:p w14:paraId="0C299499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اهمیت و انواع فروش درکسب و کار </w:t>
            </w:r>
          </w:p>
          <w:p w14:paraId="6B2BE97E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توانایی بیان عوامل تاثیرگذار بر فروش </w:t>
            </w:r>
          </w:p>
          <w:p w14:paraId="526B4DE8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آشنایی با وظایف فروشنده در فروش حضوری </w:t>
            </w:r>
          </w:p>
          <w:p w14:paraId="165EE975" w14:textId="77777777" w:rsidR="00824E40" w:rsidRPr="00555C3D" w:rsidRDefault="00824E40" w:rsidP="00555C3D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>آشنایی با انواع ریسک در ف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ع</w:t>
            </w:r>
            <w:r w:rsidRPr="00555C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الیتهای کارآفرینی </w:t>
            </w:r>
          </w:p>
          <w:p w14:paraId="0232E464" w14:textId="77777777" w:rsidR="007B1405" w:rsidRPr="00332887" w:rsidRDefault="007B1405" w:rsidP="00402543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332887" w14:paraId="06953907" w14:textId="77777777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332887" w:rsidRDefault="007B1405" w:rsidP="00402543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708186A" w14:textId="34882F3F" w:rsidR="007B1405" w:rsidRPr="00332887" w:rsidRDefault="00FD34DC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(</w:t>
            </w:r>
            <w:r w:rsidR="00E165F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۰۳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</w:t>
            </w:r>
            <w:r w:rsidR="00E165F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۳</w:t>
            </w:r>
            <w:r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/۹۹- ۰</w:t>
            </w:r>
            <w:r w:rsidR="00E165F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۹</w:t>
            </w:r>
            <w:r w:rsidR="00ED3E85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/۰۳/۹۹)</w:t>
            </w:r>
          </w:p>
          <w:p w14:paraId="0C9D89EE" w14:textId="1F17E9A1" w:rsidR="007B1405" w:rsidRPr="00555C3D" w:rsidRDefault="00331A6E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2"/>
                <w:szCs w:val="32"/>
                <w:rtl/>
              </w:rPr>
            </w:pP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 w:rsidRPr="00555C3D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332887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332887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332887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FC15" w14:textId="77777777" w:rsidR="00D01C11" w:rsidRDefault="00D01C11" w:rsidP="0080524D">
      <w:pPr>
        <w:spacing w:after="0" w:line="240" w:lineRule="auto"/>
      </w:pPr>
      <w:r>
        <w:separator/>
      </w:r>
    </w:p>
  </w:endnote>
  <w:endnote w:type="continuationSeparator" w:id="0">
    <w:p w14:paraId="4C3B6C65" w14:textId="77777777" w:rsidR="00D01C11" w:rsidRDefault="00D01C1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62EF" w14:textId="77777777" w:rsidR="00D01C11" w:rsidRDefault="00D01C11" w:rsidP="0080524D">
      <w:pPr>
        <w:spacing w:after="0" w:line="240" w:lineRule="auto"/>
      </w:pPr>
      <w:r>
        <w:separator/>
      </w:r>
    </w:p>
  </w:footnote>
  <w:footnote w:type="continuationSeparator" w:id="0">
    <w:p w14:paraId="402E852D" w14:textId="77777777" w:rsidR="00D01C11" w:rsidRDefault="00D01C11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381"/>
    <w:multiLevelType w:val="hybridMultilevel"/>
    <w:tmpl w:val="270AF30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031"/>
    <w:multiLevelType w:val="hybridMultilevel"/>
    <w:tmpl w:val="B9EAED2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1FB"/>
    <w:multiLevelType w:val="hybridMultilevel"/>
    <w:tmpl w:val="F7FAC81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37"/>
    <w:multiLevelType w:val="hybridMultilevel"/>
    <w:tmpl w:val="E6A4B11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7492"/>
    <w:multiLevelType w:val="hybridMultilevel"/>
    <w:tmpl w:val="BDC48DC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5DA"/>
    <w:multiLevelType w:val="hybridMultilevel"/>
    <w:tmpl w:val="1586256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898"/>
    <w:multiLevelType w:val="hybridMultilevel"/>
    <w:tmpl w:val="DFD6C9D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48F"/>
    <w:multiLevelType w:val="hybridMultilevel"/>
    <w:tmpl w:val="A0CC2A2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31BA"/>
    <w:multiLevelType w:val="hybridMultilevel"/>
    <w:tmpl w:val="E9DC4F7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E1F46"/>
    <w:multiLevelType w:val="hybridMultilevel"/>
    <w:tmpl w:val="53FEA0D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699D"/>
    <w:multiLevelType w:val="hybridMultilevel"/>
    <w:tmpl w:val="D020E0BC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3BE4"/>
    <w:multiLevelType w:val="hybridMultilevel"/>
    <w:tmpl w:val="B9BE3A8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15D0"/>
    <w:multiLevelType w:val="hybridMultilevel"/>
    <w:tmpl w:val="FDE6267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B35EB"/>
    <w:multiLevelType w:val="hybridMultilevel"/>
    <w:tmpl w:val="65DE8FA0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A043F"/>
    <w:multiLevelType w:val="hybridMultilevel"/>
    <w:tmpl w:val="19068310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80C"/>
    <w:multiLevelType w:val="hybridMultilevel"/>
    <w:tmpl w:val="A9BC08B2"/>
    <w:lvl w:ilvl="0" w:tplc="7570A3A0">
      <w:numFmt w:val="bullet"/>
      <w:lvlText w:val="-"/>
      <w:lvlJc w:val="left"/>
      <w:pPr>
        <w:ind w:left="731" w:hanging="360"/>
      </w:pPr>
      <w:rPr>
        <w:rFonts w:asciiTheme="minorHAnsi" w:eastAsiaTheme="minorHAnsi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7D64429A"/>
    <w:multiLevelType w:val="hybridMultilevel"/>
    <w:tmpl w:val="9976E9B8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077B7"/>
    <w:rsid w:val="000159DD"/>
    <w:rsid w:val="00057D95"/>
    <w:rsid w:val="00060C50"/>
    <w:rsid w:val="00062B78"/>
    <w:rsid w:val="00063FFF"/>
    <w:rsid w:val="00080291"/>
    <w:rsid w:val="00096220"/>
    <w:rsid w:val="00115446"/>
    <w:rsid w:val="00117A13"/>
    <w:rsid w:val="00130446"/>
    <w:rsid w:val="00173AA6"/>
    <w:rsid w:val="001B0384"/>
    <w:rsid w:val="001B0B8F"/>
    <w:rsid w:val="001E027D"/>
    <w:rsid w:val="00222FCA"/>
    <w:rsid w:val="00232193"/>
    <w:rsid w:val="00255D79"/>
    <w:rsid w:val="00276910"/>
    <w:rsid w:val="00276B60"/>
    <w:rsid w:val="0027771B"/>
    <w:rsid w:val="0028380A"/>
    <w:rsid w:val="002D048A"/>
    <w:rsid w:val="002E25FA"/>
    <w:rsid w:val="00311223"/>
    <w:rsid w:val="00331A6E"/>
    <w:rsid w:val="00332887"/>
    <w:rsid w:val="00350B3F"/>
    <w:rsid w:val="00380877"/>
    <w:rsid w:val="003A272D"/>
    <w:rsid w:val="003A61BC"/>
    <w:rsid w:val="003E135C"/>
    <w:rsid w:val="003F2034"/>
    <w:rsid w:val="003F6B74"/>
    <w:rsid w:val="004006A4"/>
    <w:rsid w:val="00415D50"/>
    <w:rsid w:val="004453E4"/>
    <w:rsid w:val="004B5BDF"/>
    <w:rsid w:val="004F62B2"/>
    <w:rsid w:val="00526646"/>
    <w:rsid w:val="005341AA"/>
    <w:rsid w:val="0054338E"/>
    <w:rsid w:val="00555C3D"/>
    <w:rsid w:val="00556B8D"/>
    <w:rsid w:val="005B6D77"/>
    <w:rsid w:val="005C065E"/>
    <w:rsid w:val="005D275D"/>
    <w:rsid w:val="005E7E8B"/>
    <w:rsid w:val="005F512E"/>
    <w:rsid w:val="00601588"/>
    <w:rsid w:val="006222D1"/>
    <w:rsid w:val="00622DF7"/>
    <w:rsid w:val="00660043"/>
    <w:rsid w:val="006671E6"/>
    <w:rsid w:val="0068198B"/>
    <w:rsid w:val="006A4DB6"/>
    <w:rsid w:val="006A7884"/>
    <w:rsid w:val="006E4852"/>
    <w:rsid w:val="007059CE"/>
    <w:rsid w:val="00732985"/>
    <w:rsid w:val="007B1405"/>
    <w:rsid w:val="007C2713"/>
    <w:rsid w:val="007D50F6"/>
    <w:rsid w:val="0080524D"/>
    <w:rsid w:val="00824E40"/>
    <w:rsid w:val="00830E79"/>
    <w:rsid w:val="00835058"/>
    <w:rsid w:val="008600FA"/>
    <w:rsid w:val="008640D2"/>
    <w:rsid w:val="008703D7"/>
    <w:rsid w:val="00883CC6"/>
    <w:rsid w:val="00896EC4"/>
    <w:rsid w:val="009105D1"/>
    <w:rsid w:val="00944008"/>
    <w:rsid w:val="009455F4"/>
    <w:rsid w:val="009457AF"/>
    <w:rsid w:val="00976D3C"/>
    <w:rsid w:val="009C4178"/>
    <w:rsid w:val="009D5AB1"/>
    <w:rsid w:val="009E388E"/>
    <w:rsid w:val="00A17EE3"/>
    <w:rsid w:val="00A305F2"/>
    <w:rsid w:val="00A3146B"/>
    <w:rsid w:val="00A33DDB"/>
    <w:rsid w:val="00A345D9"/>
    <w:rsid w:val="00A50731"/>
    <w:rsid w:val="00A82B0E"/>
    <w:rsid w:val="00A86915"/>
    <w:rsid w:val="00A92D1E"/>
    <w:rsid w:val="00AB62B2"/>
    <w:rsid w:val="00AB722A"/>
    <w:rsid w:val="00AC098F"/>
    <w:rsid w:val="00AC32EE"/>
    <w:rsid w:val="00AE2CA4"/>
    <w:rsid w:val="00AE30DD"/>
    <w:rsid w:val="00AE6F17"/>
    <w:rsid w:val="00AF1363"/>
    <w:rsid w:val="00B031D9"/>
    <w:rsid w:val="00B439F5"/>
    <w:rsid w:val="00B54F38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07B5"/>
    <w:rsid w:val="00C33A25"/>
    <w:rsid w:val="00C36CFB"/>
    <w:rsid w:val="00C37B40"/>
    <w:rsid w:val="00C50AFC"/>
    <w:rsid w:val="00CD5238"/>
    <w:rsid w:val="00CD555C"/>
    <w:rsid w:val="00CE77D2"/>
    <w:rsid w:val="00CF5331"/>
    <w:rsid w:val="00D01C11"/>
    <w:rsid w:val="00D16384"/>
    <w:rsid w:val="00D20F27"/>
    <w:rsid w:val="00D36E2B"/>
    <w:rsid w:val="00D40758"/>
    <w:rsid w:val="00D74C8B"/>
    <w:rsid w:val="00DD4CD4"/>
    <w:rsid w:val="00DD7C25"/>
    <w:rsid w:val="00E055EF"/>
    <w:rsid w:val="00E165FC"/>
    <w:rsid w:val="00E56615"/>
    <w:rsid w:val="00E61BF9"/>
    <w:rsid w:val="00E816F0"/>
    <w:rsid w:val="00E93DB4"/>
    <w:rsid w:val="00EA59CD"/>
    <w:rsid w:val="00EC3A01"/>
    <w:rsid w:val="00ED3E85"/>
    <w:rsid w:val="00EF3153"/>
    <w:rsid w:val="00F269D7"/>
    <w:rsid w:val="00F81A1D"/>
    <w:rsid w:val="00F879E5"/>
    <w:rsid w:val="00FA3FE4"/>
    <w:rsid w:val="00FA6B3F"/>
    <w:rsid w:val="00FD34DC"/>
    <w:rsid w:val="00FE1E9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10</cp:revision>
  <cp:lastPrinted>2019-05-05T08:48:00Z</cp:lastPrinted>
  <dcterms:created xsi:type="dcterms:W3CDTF">2020-10-15T19:06:00Z</dcterms:created>
  <dcterms:modified xsi:type="dcterms:W3CDTF">2020-11-08T08:36:00Z</dcterms:modified>
</cp:coreProperties>
</file>